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7777777" w:rsidR="00282699" w:rsidRPr="009E2577" w:rsidRDefault="009F5131" w:rsidP="00BF297B">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ДОГОВОР №___</w:t>
      </w:r>
    </w:p>
    <w:p w14:paraId="70FE2CA5" w14:textId="77777777" w:rsidR="00282699" w:rsidRPr="009E2577" w:rsidRDefault="009F5131" w:rsidP="00BF297B">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возмездного оказания услуг</w:t>
      </w:r>
    </w:p>
    <w:p w14:paraId="62039E17" w14:textId="77777777" w:rsidR="00282699" w:rsidRPr="009E2577" w:rsidRDefault="00282699" w:rsidP="002500C8">
      <w:pPr>
        <w:spacing w:after="0" w:line="240" w:lineRule="auto"/>
        <w:ind w:left="142"/>
        <w:jc w:val="both"/>
        <w:rPr>
          <w:rFonts w:ascii="Times New Roman" w:eastAsia="Times New Roman" w:hAnsi="Times New Roman" w:cs="Times New Roman"/>
          <w:sz w:val="24"/>
          <w:szCs w:val="24"/>
        </w:rPr>
      </w:pPr>
    </w:p>
    <w:p w14:paraId="3FD4C4C7" w14:textId="58FFEE0D"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г. Астана</w:t>
      </w:r>
      <w:r w:rsidRPr="009E2577">
        <w:rPr>
          <w:rFonts w:ascii="Times New Roman" w:eastAsia="Times New Roman" w:hAnsi="Times New Roman" w:cs="Times New Roman"/>
          <w:b/>
          <w:sz w:val="24"/>
          <w:szCs w:val="24"/>
        </w:rPr>
        <w:tab/>
        <w:t xml:space="preserve">   </w:t>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r>
      <w:r w:rsidRPr="009E2577">
        <w:rPr>
          <w:rFonts w:ascii="Times New Roman" w:eastAsia="Times New Roman" w:hAnsi="Times New Roman" w:cs="Times New Roman"/>
          <w:b/>
          <w:sz w:val="24"/>
          <w:szCs w:val="24"/>
        </w:rPr>
        <w:tab/>
        <w:t xml:space="preserve"> </w:t>
      </w:r>
      <w:proofErr w:type="gramStart"/>
      <w:r w:rsidRPr="009E2577">
        <w:rPr>
          <w:rFonts w:ascii="Times New Roman" w:eastAsia="Times New Roman" w:hAnsi="Times New Roman" w:cs="Times New Roman"/>
          <w:b/>
          <w:sz w:val="24"/>
          <w:szCs w:val="24"/>
        </w:rPr>
        <w:t xml:space="preserve">   «</w:t>
      </w:r>
      <w:proofErr w:type="gramEnd"/>
      <w:r w:rsidRPr="009E2577">
        <w:rPr>
          <w:rFonts w:ascii="Times New Roman" w:eastAsia="Times New Roman" w:hAnsi="Times New Roman" w:cs="Times New Roman"/>
          <w:b/>
          <w:sz w:val="24"/>
          <w:szCs w:val="24"/>
        </w:rPr>
        <w:t>___» ________ 202</w:t>
      </w:r>
      <w:r w:rsidR="005B1F04" w:rsidRPr="009E2577">
        <w:rPr>
          <w:rFonts w:ascii="Times New Roman" w:eastAsia="Times New Roman" w:hAnsi="Times New Roman" w:cs="Times New Roman"/>
          <w:b/>
          <w:sz w:val="24"/>
          <w:szCs w:val="24"/>
        </w:rPr>
        <w:t>4</w:t>
      </w:r>
      <w:r w:rsidRPr="009E2577">
        <w:rPr>
          <w:rFonts w:ascii="Times New Roman" w:eastAsia="Times New Roman" w:hAnsi="Times New Roman" w:cs="Times New Roman"/>
          <w:b/>
          <w:sz w:val="24"/>
          <w:szCs w:val="24"/>
        </w:rPr>
        <w:t xml:space="preserve"> год</w:t>
      </w:r>
    </w:p>
    <w:p w14:paraId="608DD9C3"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CE7F504" w14:textId="50BFC184"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b/>
          <w:sz w:val="24"/>
          <w:szCs w:val="24"/>
        </w:rPr>
        <w:t>НАО «Международный центр зеленых технологий и инвестиционных проектов»</w:t>
      </w:r>
      <w:r w:rsidRPr="009E2577">
        <w:rPr>
          <w:rFonts w:ascii="Times New Roman" w:eastAsia="Times New Roman" w:hAnsi="Times New Roman" w:cs="Times New Roman"/>
          <w:sz w:val="24"/>
          <w:szCs w:val="24"/>
        </w:rPr>
        <w:t xml:space="preserve">, именуемое в дальнейшем «Заказчик», в лице </w:t>
      </w:r>
      <w:r w:rsidR="006A0F2C">
        <w:rPr>
          <w:rFonts w:ascii="Times New Roman" w:eastAsia="Times New Roman" w:hAnsi="Times New Roman" w:cs="Times New Roman"/>
          <w:sz w:val="24"/>
          <w:szCs w:val="24"/>
        </w:rPr>
        <w:t>и.о.</w:t>
      </w:r>
      <w:r w:rsidRPr="009E2577">
        <w:rPr>
          <w:rFonts w:ascii="Times New Roman" w:eastAsia="Times New Roman" w:hAnsi="Times New Roman" w:cs="Times New Roman"/>
          <w:sz w:val="24"/>
          <w:szCs w:val="24"/>
        </w:rPr>
        <w:t xml:space="preserve"> Председателя Правления </w:t>
      </w:r>
      <w:proofErr w:type="spellStart"/>
      <w:r w:rsidRPr="009E2577">
        <w:rPr>
          <w:rFonts w:ascii="Times New Roman" w:eastAsia="Times New Roman" w:hAnsi="Times New Roman" w:cs="Times New Roman"/>
          <w:sz w:val="24"/>
          <w:szCs w:val="24"/>
        </w:rPr>
        <w:t>Каримсакова</w:t>
      </w:r>
      <w:proofErr w:type="spellEnd"/>
      <w:r w:rsidRPr="009E2577">
        <w:rPr>
          <w:rFonts w:ascii="Times New Roman" w:eastAsia="Times New Roman" w:hAnsi="Times New Roman" w:cs="Times New Roman"/>
          <w:sz w:val="24"/>
          <w:szCs w:val="24"/>
        </w:rPr>
        <w:t xml:space="preserve"> Дидара </w:t>
      </w:r>
      <w:proofErr w:type="spellStart"/>
      <w:r w:rsidRPr="009E2577">
        <w:rPr>
          <w:rFonts w:ascii="Times New Roman" w:eastAsia="Times New Roman" w:hAnsi="Times New Roman" w:cs="Times New Roman"/>
          <w:sz w:val="24"/>
          <w:szCs w:val="24"/>
        </w:rPr>
        <w:t>Нурлыбековича</w:t>
      </w:r>
      <w:proofErr w:type="spellEnd"/>
      <w:r w:rsidRPr="009E2577">
        <w:rPr>
          <w:rFonts w:ascii="Times New Roman" w:eastAsia="Times New Roman" w:hAnsi="Times New Roman" w:cs="Times New Roman"/>
          <w:sz w:val="24"/>
          <w:szCs w:val="24"/>
        </w:rPr>
        <w:t>, действующего на основании</w:t>
      </w:r>
      <w:r w:rsidR="006A0F2C">
        <w:rPr>
          <w:rFonts w:ascii="Times New Roman" w:eastAsia="Times New Roman" w:hAnsi="Times New Roman" w:cs="Times New Roman"/>
          <w:sz w:val="24"/>
          <w:szCs w:val="24"/>
        </w:rPr>
        <w:t xml:space="preserve"> Устава</w:t>
      </w:r>
      <w:r w:rsidRPr="009E2577">
        <w:rPr>
          <w:rFonts w:ascii="Times New Roman" w:eastAsia="Times New Roman" w:hAnsi="Times New Roman" w:cs="Times New Roman"/>
          <w:sz w:val="24"/>
          <w:szCs w:val="24"/>
        </w:rPr>
        <w:t>, с одной стороны, и</w:t>
      </w:r>
      <w:r w:rsidR="006D7184" w:rsidRPr="009E2577">
        <w:rPr>
          <w:rFonts w:ascii="Times New Roman" w:eastAsia="Times New Roman" w:hAnsi="Times New Roman" w:cs="Times New Roman"/>
          <w:sz w:val="24"/>
          <w:szCs w:val="24"/>
        </w:rPr>
        <w:t>____________________</w:t>
      </w:r>
      <w:r w:rsidRPr="009E2577">
        <w:rPr>
          <w:rFonts w:ascii="Times New Roman" w:eastAsia="Times New Roman" w:hAnsi="Times New Roman" w:cs="Times New Roman"/>
          <w:sz w:val="24"/>
          <w:szCs w:val="24"/>
        </w:rPr>
        <w:t>, именуем</w:t>
      </w:r>
      <w:r w:rsidR="006D7184" w:rsidRPr="009E2577">
        <w:rPr>
          <w:rFonts w:ascii="Times New Roman" w:eastAsia="Times New Roman" w:hAnsi="Times New Roman" w:cs="Times New Roman"/>
          <w:sz w:val="24"/>
          <w:szCs w:val="24"/>
        </w:rPr>
        <w:t>ый</w:t>
      </w:r>
      <w:r w:rsidRPr="009E2577">
        <w:rPr>
          <w:rFonts w:ascii="Times New Roman" w:eastAsia="Times New Roman" w:hAnsi="Times New Roman" w:cs="Times New Roman"/>
          <w:sz w:val="24"/>
          <w:szCs w:val="24"/>
        </w:rPr>
        <w:t xml:space="preserve"> в дальнейшем «Исполнитель», удостоверение личности № </w:t>
      </w:r>
      <w:r w:rsidR="006D7184" w:rsidRPr="009E2577">
        <w:rPr>
          <w:rFonts w:ascii="Times New Roman" w:eastAsia="Times New Roman" w:hAnsi="Times New Roman" w:cs="Times New Roman"/>
          <w:sz w:val="24"/>
          <w:szCs w:val="24"/>
        </w:rPr>
        <w:t>_____</w:t>
      </w:r>
      <w:r w:rsidRPr="009E2577">
        <w:rPr>
          <w:rFonts w:ascii="Times New Roman" w:eastAsia="Times New Roman" w:hAnsi="Times New Roman" w:cs="Times New Roman"/>
          <w:sz w:val="24"/>
          <w:szCs w:val="24"/>
        </w:rPr>
        <w:t xml:space="preserve"> выдано </w:t>
      </w:r>
      <w:r w:rsidR="006D7184" w:rsidRPr="009E2577">
        <w:rPr>
          <w:rFonts w:ascii="Times New Roman" w:eastAsia="Times New Roman" w:hAnsi="Times New Roman" w:cs="Times New Roman"/>
          <w:sz w:val="24"/>
          <w:szCs w:val="24"/>
        </w:rPr>
        <w:t>_________</w:t>
      </w:r>
      <w:r w:rsidRPr="009E2577">
        <w:rPr>
          <w:rFonts w:ascii="Times New Roman" w:eastAsia="Times New Roman" w:hAnsi="Times New Roman" w:cs="Times New Roman"/>
          <w:sz w:val="24"/>
          <w:szCs w:val="24"/>
        </w:rPr>
        <w:t xml:space="preserve"> от </w:t>
      </w:r>
      <w:r w:rsidR="006D7184" w:rsidRPr="009E2577">
        <w:rPr>
          <w:rFonts w:ascii="Times New Roman" w:eastAsia="Times New Roman" w:hAnsi="Times New Roman" w:cs="Times New Roman"/>
          <w:sz w:val="24"/>
          <w:szCs w:val="24"/>
        </w:rPr>
        <w:t>__________</w:t>
      </w:r>
      <w:r w:rsidRPr="009E2577">
        <w:rPr>
          <w:rFonts w:ascii="Times New Roman" w:eastAsia="Times New Roman" w:hAnsi="Times New Roman" w:cs="Times New Roman"/>
          <w:sz w:val="24"/>
          <w:szCs w:val="24"/>
        </w:rPr>
        <w:t xml:space="preserve"> г., ИИН </w:t>
      </w:r>
      <w:r w:rsidR="006D7184" w:rsidRPr="009E2577">
        <w:rPr>
          <w:rFonts w:ascii="Times New Roman" w:eastAsia="Times New Roman" w:hAnsi="Times New Roman" w:cs="Times New Roman"/>
          <w:sz w:val="24"/>
          <w:szCs w:val="24"/>
        </w:rPr>
        <w:t>____________</w:t>
      </w:r>
      <w:r w:rsidRPr="009E2577">
        <w:rPr>
          <w:rFonts w:ascii="Times New Roman" w:eastAsia="Times New Roman" w:hAnsi="Times New Roman" w:cs="Times New Roman"/>
          <w:sz w:val="24"/>
          <w:szCs w:val="24"/>
        </w:rPr>
        <w:t xml:space="preserve"> 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BBC8B07" w14:textId="77777777" w:rsidR="00282699" w:rsidRPr="009E2577" w:rsidRDefault="009F5131" w:rsidP="00BF297B">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Предмет договора</w:t>
      </w:r>
    </w:p>
    <w:p w14:paraId="1B2E7618" w14:textId="097BDC1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На условиях настоящего Договора Исполнитель </w:t>
      </w:r>
      <w:r w:rsidR="006D7184" w:rsidRPr="009E2577">
        <w:rPr>
          <w:rFonts w:ascii="Times New Roman" w:eastAsia="Times New Roman" w:hAnsi="Times New Roman" w:cs="Times New Roman"/>
          <w:sz w:val="24"/>
          <w:szCs w:val="24"/>
        </w:rPr>
        <w:t xml:space="preserve">в рамках реализуемого совместно с Зеленым Климатическим Фондом и ЮНОПС проекта </w:t>
      </w:r>
      <w:proofErr w:type="spellStart"/>
      <w:r w:rsidR="006D7184" w:rsidRPr="009E2577">
        <w:rPr>
          <w:rFonts w:ascii="Times New Roman" w:eastAsia="Times New Roman" w:hAnsi="Times New Roman" w:cs="Times New Roman"/>
          <w:sz w:val="24"/>
          <w:szCs w:val="24"/>
        </w:rPr>
        <w:t>Readiness</w:t>
      </w:r>
      <w:proofErr w:type="spellEnd"/>
      <w:r w:rsidR="006D7184" w:rsidRPr="009E2577">
        <w:rPr>
          <w:rFonts w:ascii="Times New Roman" w:eastAsia="Times New Roman" w:hAnsi="Times New Roman" w:cs="Times New Roman"/>
          <w:sz w:val="24"/>
          <w:szCs w:val="24"/>
        </w:rPr>
        <w:t>-</w:t>
      </w:r>
      <w:r w:rsidR="008B416A" w:rsidRPr="009E2577">
        <w:rPr>
          <w:rFonts w:ascii="Times New Roman" w:eastAsia="Times New Roman" w:hAnsi="Times New Roman" w:cs="Times New Roman"/>
          <w:sz w:val="24"/>
          <w:szCs w:val="24"/>
          <w:lang w:val="en-US"/>
        </w:rPr>
        <w:t>II</w:t>
      </w:r>
      <w:r w:rsidR="006D7184" w:rsidRPr="009E257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(в качестве</w:t>
      </w:r>
      <w:r w:rsidR="005B1F04" w:rsidRPr="009E2577">
        <w:rPr>
          <w:rFonts w:ascii="Times New Roman" w:eastAsia="Times New Roman" w:hAnsi="Times New Roman" w:cs="Times New Roman"/>
          <w:sz w:val="24"/>
          <w:szCs w:val="24"/>
        </w:rPr>
        <w:t xml:space="preserve"> </w:t>
      </w:r>
      <w:r w:rsidR="005B1F04" w:rsidRPr="009E2577">
        <w:rPr>
          <w:rFonts w:ascii="Times New Roman" w:hAnsi="Times New Roman" w:cs="Times New Roman"/>
          <w:sz w:val="24"/>
          <w:szCs w:val="24"/>
        </w:rPr>
        <w:t>национального консультанта</w:t>
      </w:r>
      <w:r w:rsidR="000D4123" w:rsidRPr="009E2577">
        <w:rPr>
          <w:rFonts w:ascii="Times New Roman" w:hAnsi="Times New Roman" w:cs="Times New Roman"/>
          <w:sz w:val="24"/>
          <w:szCs w:val="24"/>
        </w:rPr>
        <w:t xml:space="preserve"> для </w:t>
      </w:r>
      <w:proofErr w:type="spellStart"/>
      <w:r w:rsidR="000D4123" w:rsidRPr="009E2577">
        <w:rPr>
          <w:rFonts w:ascii="Times New Roman" w:hAnsi="Times New Roman" w:cs="Times New Roman"/>
          <w:sz w:val="24"/>
          <w:szCs w:val="24"/>
        </w:rPr>
        <w:t>приоритазации</w:t>
      </w:r>
      <w:proofErr w:type="spellEnd"/>
      <w:r w:rsidR="000D4123" w:rsidRPr="009E2577">
        <w:rPr>
          <w:rFonts w:ascii="Times New Roman" w:hAnsi="Times New Roman" w:cs="Times New Roman"/>
          <w:sz w:val="24"/>
          <w:szCs w:val="24"/>
        </w:rPr>
        <w:t xml:space="preserve"> секторов в рамках пула проектов для Зеленого Климатического Фонда</w:t>
      </w:r>
      <w:r w:rsidRPr="009E2577">
        <w:rPr>
          <w:rFonts w:ascii="Times New Roman" w:eastAsia="Times New Roman" w:hAnsi="Times New Roman" w:cs="Times New Roman"/>
          <w:sz w:val="24"/>
          <w:szCs w:val="24"/>
        </w:rPr>
        <w:t>)</w:t>
      </w:r>
      <w:r w:rsidR="006D7184" w:rsidRPr="009E2577">
        <w:rPr>
          <w:rFonts w:ascii="Times New Roman" w:eastAsia="Times New Roman" w:hAnsi="Times New Roman" w:cs="Times New Roman"/>
          <w:sz w:val="24"/>
          <w:szCs w:val="24"/>
        </w:rPr>
        <w:t xml:space="preserve"> обязуется выполнить объем работ</w:t>
      </w:r>
      <w:r w:rsidRPr="009E2577">
        <w:rPr>
          <w:rFonts w:ascii="Times New Roman" w:eastAsia="Times New Roman" w:hAnsi="Times New Roman" w:cs="Times New Roman"/>
          <w:b/>
          <w:sz w:val="24"/>
          <w:szCs w:val="24"/>
        </w:rPr>
        <w:t xml:space="preserve"> </w:t>
      </w:r>
      <w:r w:rsidRPr="009E2577">
        <w:rPr>
          <w:rFonts w:ascii="Times New Roman" w:eastAsia="Times New Roman" w:hAnsi="Times New Roman" w:cs="Times New Roman"/>
          <w:sz w:val="24"/>
          <w:szCs w:val="24"/>
        </w:rPr>
        <w:t>в соответствии с Приложением №1 к Договору (далее – Услуги), а Заказчик принять и оплатить Услуги согласно условиям Договора.</w:t>
      </w:r>
    </w:p>
    <w:p w14:paraId="6075356F" w14:textId="65BF9DE4"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Срок оказания Услуг: </w:t>
      </w:r>
      <w:r w:rsidR="002D633C" w:rsidRPr="009E2577">
        <w:rPr>
          <w:rFonts w:ascii="Times New Roman" w:eastAsia="Times New Roman" w:hAnsi="Times New Roman" w:cs="Times New Roman"/>
          <w:sz w:val="24"/>
          <w:szCs w:val="24"/>
        </w:rPr>
        <w:t>с</w:t>
      </w:r>
      <w:r w:rsidR="002F46CA" w:rsidRPr="009E2577">
        <w:rPr>
          <w:rFonts w:ascii="Times New Roman" w:eastAsia="Times New Roman" w:hAnsi="Times New Roman" w:cs="Times New Roman"/>
          <w:sz w:val="24"/>
          <w:szCs w:val="24"/>
        </w:rPr>
        <w:t xml:space="preserve"> даты</w:t>
      </w:r>
      <w:r w:rsidR="002D633C" w:rsidRPr="009E2577">
        <w:rPr>
          <w:rFonts w:ascii="Times New Roman" w:eastAsia="Times New Roman" w:hAnsi="Times New Roman" w:cs="Times New Roman"/>
          <w:sz w:val="24"/>
          <w:szCs w:val="24"/>
        </w:rPr>
        <w:t xml:space="preserve"> подписания договора </w:t>
      </w:r>
      <w:r w:rsidRPr="009E2577">
        <w:rPr>
          <w:rFonts w:ascii="Times New Roman" w:eastAsia="Times New Roman" w:hAnsi="Times New Roman" w:cs="Times New Roman"/>
          <w:sz w:val="24"/>
          <w:szCs w:val="24"/>
        </w:rPr>
        <w:t xml:space="preserve">до </w:t>
      </w:r>
      <w:r w:rsidR="005B1F04" w:rsidRPr="009E2577">
        <w:rPr>
          <w:rFonts w:ascii="Times New Roman" w:eastAsia="Times New Roman" w:hAnsi="Times New Roman" w:cs="Times New Roman"/>
          <w:sz w:val="24"/>
          <w:szCs w:val="24"/>
        </w:rPr>
        <w:t>1</w:t>
      </w:r>
      <w:r w:rsidRPr="009E2577">
        <w:rPr>
          <w:rFonts w:ascii="Times New Roman" w:eastAsia="Times New Roman" w:hAnsi="Times New Roman" w:cs="Times New Roman"/>
          <w:sz w:val="24"/>
          <w:szCs w:val="24"/>
        </w:rPr>
        <w:t xml:space="preserve"> </w:t>
      </w:r>
      <w:r w:rsidR="005B1F04" w:rsidRPr="009E2577">
        <w:rPr>
          <w:rFonts w:ascii="Times New Roman" w:eastAsia="Times New Roman" w:hAnsi="Times New Roman" w:cs="Times New Roman"/>
          <w:sz w:val="24"/>
          <w:szCs w:val="24"/>
          <w:lang w:val="kk-KZ"/>
        </w:rPr>
        <w:t>октября</w:t>
      </w:r>
      <w:r w:rsidRPr="009E2577">
        <w:rPr>
          <w:rFonts w:ascii="Times New Roman" w:eastAsia="Times New Roman" w:hAnsi="Times New Roman" w:cs="Times New Roman"/>
          <w:sz w:val="24"/>
          <w:szCs w:val="24"/>
        </w:rPr>
        <w:t xml:space="preserve"> </w:t>
      </w:r>
      <w:r w:rsidR="00D75011" w:rsidRPr="009E2577">
        <w:rPr>
          <w:rFonts w:ascii="Times New Roman" w:eastAsia="Times New Roman" w:hAnsi="Times New Roman" w:cs="Times New Roman"/>
          <w:sz w:val="24"/>
          <w:szCs w:val="24"/>
        </w:rPr>
        <w:br/>
      </w:r>
      <w:r w:rsidRPr="009E2577">
        <w:rPr>
          <w:rFonts w:ascii="Times New Roman" w:eastAsia="Times New Roman" w:hAnsi="Times New Roman" w:cs="Times New Roman"/>
          <w:sz w:val="24"/>
          <w:szCs w:val="24"/>
        </w:rPr>
        <w:t>202</w:t>
      </w:r>
      <w:r w:rsidR="004710F1"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B8FBE7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57410DD" w14:textId="77777777" w:rsidR="00282699" w:rsidRPr="009E2577" w:rsidRDefault="009F5131" w:rsidP="00BF297B">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Сумма договора и порядок выплаты</w:t>
      </w:r>
    </w:p>
    <w:p w14:paraId="00B7F144" w14:textId="5573C8CD" w:rsidR="00282699" w:rsidRPr="009E2577" w:rsidRDefault="00AB3883"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Сумма договора </w:t>
      </w:r>
      <w:r w:rsidR="000D4123" w:rsidRPr="009E2577">
        <w:rPr>
          <w:rFonts w:ascii="Times New Roman" w:eastAsia="Times New Roman" w:hAnsi="Times New Roman" w:cs="Times New Roman"/>
          <w:sz w:val="24"/>
          <w:szCs w:val="24"/>
        </w:rPr>
        <w:t>составляет _</w:t>
      </w:r>
      <w:r w:rsidR="004833BE" w:rsidRPr="009E2577">
        <w:rPr>
          <w:rFonts w:ascii="Times New Roman" w:eastAsia="Times New Roman" w:hAnsi="Times New Roman" w:cs="Times New Roman"/>
          <w:sz w:val="24"/>
          <w:szCs w:val="24"/>
        </w:rPr>
        <w:t>___________</w:t>
      </w:r>
      <w:r w:rsidR="00904792" w:rsidRPr="009E2577">
        <w:rPr>
          <w:rFonts w:ascii="Times New Roman" w:eastAsia="Times New Roman" w:hAnsi="Times New Roman" w:cs="Times New Roman"/>
          <w:sz w:val="24"/>
          <w:szCs w:val="24"/>
        </w:rPr>
        <w:t xml:space="preserve"> </w:t>
      </w:r>
      <w:r w:rsidRPr="009E2577">
        <w:rPr>
          <w:rFonts w:ascii="Times New Roman" w:eastAsia="Times New Roman" w:hAnsi="Times New Roman" w:cs="Times New Roman"/>
          <w:sz w:val="24"/>
          <w:szCs w:val="24"/>
        </w:rPr>
        <w:t>тенге</w:t>
      </w:r>
      <w:r w:rsidR="005178FD" w:rsidRPr="009E2577">
        <w:rPr>
          <w:rFonts w:ascii="Times New Roman" w:eastAsia="Times New Roman" w:hAnsi="Times New Roman" w:cs="Times New Roman"/>
          <w:b/>
          <w:sz w:val="24"/>
          <w:szCs w:val="24"/>
        </w:rPr>
        <w:t>,</w:t>
      </w:r>
      <w:r w:rsidR="009F5131" w:rsidRPr="009E2577">
        <w:rPr>
          <w:rFonts w:ascii="Times New Roman" w:eastAsia="Times New Roman" w:hAnsi="Times New Roman" w:cs="Times New Roman"/>
          <w:sz w:val="24"/>
          <w:szCs w:val="24"/>
        </w:rPr>
        <w:t xml:space="preserve">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2BAF5E4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Оплата суммы договора осуществляется поэтапно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01C163F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подоходного налога для физических лиц, обязательных пенсионных взносов, подлежащих уплате в единый накопительный пенсионный фонд, а также взноса на обязательное социальное медицинское страхование.</w:t>
      </w:r>
    </w:p>
    <w:p w14:paraId="73252F0B"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оплачивает Услуги в следующем порядке:</w:t>
      </w:r>
    </w:p>
    <w:p w14:paraId="748AAA8D"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eading=h.gjdgxs" w:colFirst="0" w:colLast="0"/>
      <w:bookmarkEnd w:id="0"/>
      <w:r w:rsidRPr="009E2577">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9E2577">
        <w:rPr>
          <w:rFonts w:ascii="Times New Roman" w:eastAsia="Times New Roman" w:hAnsi="Times New Roman" w:cs="Times New Roman"/>
          <w:b/>
          <w:sz w:val="24"/>
          <w:szCs w:val="24"/>
        </w:rPr>
        <w:t xml:space="preserve"> </w:t>
      </w:r>
      <w:r w:rsidRPr="009E2577">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06BDCB9A"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bookmarkStart w:id="1" w:name="_heading=h.30j0zll" w:colFirst="0" w:colLast="0"/>
      <w:bookmarkEnd w:id="1"/>
      <w:r w:rsidRPr="009E2577">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Технической спецификацией.</w:t>
      </w:r>
    </w:p>
    <w:p w14:paraId="3A38877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p w14:paraId="294BE915" w14:textId="7CD4EFD0" w:rsidR="00B002E6" w:rsidRPr="009E2577" w:rsidRDefault="00B002E6" w:rsidP="00EE2A77">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25B1ED19"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5E19E24"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Права и обязанности сторон</w:t>
      </w:r>
    </w:p>
    <w:p w14:paraId="2B7C9E8D"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вправе:</w:t>
      </w:r>
    </w:p>
    <w:p w14:paraId="66DB4809"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обязан:</w:t>
      </w:r>
    </w:p>
    <w:p w14:paraId="266F7767"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оказывать содействие Исполнителю в оказании Услуг по Договору.</w:t>
      </w:r>
    </w:p>
    <w:p w14:paraId="67C972B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вправе:</w:t>
      </w:r>
    </w:p>
    <w:p w14:paraId="36422A59"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требовать от Заказчика оплаты оказанных Услуг в соответствии с условиями Договора;</w:t>
      </w:r>
    </w:p>
    <w:p w14:paraId="235F72B3" w14:textId="77777777" w:rsidR="00282699" w:rsidRPr="009E2577" w:rsidRDefault="009F5131" w:rsidP="002500C8">
      <w:pPr>
        <w:numPr>
          <w:ilvl w:val="2"/>
          <w:numId w:val="6"/>
        </w:numP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обязан:</w:t>
      </w:r>
    </w:p>
    <w:p w14:paraId="21D092A8"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2" w:name="_heading=h.1fob9te" w:colFirst="0" w:colLast="0"/>
      <w:bookmarkEnd w:id="2"/>
      <w:r w:rsidRPr="009E2577">
        <w:rPr>
          <w:rFonts w:ascii="Times New Roman" w:eastAsia="Times New Roman" w:hAnsi="Times New Roman" w:cs="Times New Roman"/>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соблюдать конфиденциальность, предусмотренную Договором;</w:t>
      </w:r>
    </w:p>
    <w:p w14:paraId="646DD97A"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 невозможности оказания Услуг или его части немедленно об этом сообщить Заказчику;</w:t>
      </w:r>
    </w:p>
    <w:p w14:paraId="6F6CAB5B" w14:textId="77777777" w:rsidR="00282699" w:rsidRPr="009E2577" w:rsidRDefault="009F5131" w:rsidP="002500C8">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2902136"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Ответственность сторон</w:t>
      </w:r>
    </w:p>
    <w:p w14:paraId="5E56D7C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нарушения сроков оказания Услуг;</w:t>
      </w:r>
    </w:p>
    <w:p w14:paraId="37475E73"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9E2577">
        <w:rPr>
          <w:rFonts w:ascii="Times New Roman" w:eastAsia="Times New Roman" w:hAnsi="Times New Roman" w:cs="Times New Roman"/>
          <w:sz w:val="24"/>
          <w:szCs w:val="24"/>
        </w:rPr>
        <w:t>т.д.</w:t>
      </w:r>
      <w:proofErr w:type="gramEnd"/>
      <w:r w:rsidRPr="009E2577">
        <w:rPr>
          <w:rFonts w:ascii="Times New Roman" w:eastAsia="Times New Roman" w:hAnsi="Times New Roman" w:cs="Times New Roman"/>
          <w:sz w:val="24"/>
          <w:szCs w:val="24"/>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B3DFA55"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lastRenderedPageBreak/>
        <w:t>Обстоятельства непреодолимой силы</w:t>
      </w:r>
    </w:p>
    <w:p w14:paraId="03B9616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FAE3528" w14:textId="77777777" w:rsidR="00282699" w:rsidRPr="009E2577" w:rsidRDefault="009F5131" w:rsidP="00DB488C">
      <w:pPr>
        <w:pStyle w:val="1"/>
        <w:numPr>
          <w:ilvl w:val="0"/>
          <w:numId w:val="6"/>
        </w:numPr>
        <w:spacing w:before="0"/>
        <w:ind w:left="0"/>
        <w:jc w:val="center"/>
        <w:rPr>
          <w:rFonts w:ascii="Times New Roman" w:hAnsi="Times New Roman"/>
          <w:b/>
          <w:color w:val="000000"/>
          <w:sz w:val="24"/>
          <w:szCs w:val="24"/>
        </w:rPr>
      </w:pPr>
      <w:r w:rsidRPr="009E2577">
        <w:rPr>
          <w:rFonts w:ascii="Times New Roman" w:hAnsi="Times New Roman"/>
          <w:b/>
          <w:color w:val="000000"/>
          <w:sz w:val="24"/>
          <w:szCs w:val="24"/>
        </w:rPr>
        <w:t>Конфиденциальность</w:t>
      </w:r>
    </w:p>
    <w:p w14:paraId="693A2F06"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Условия конфиденциальности оговорены Сторонами в Приложении 3 к Договору.</w:t>
      </w:r>
    </w:p>
    <w:p w14:paraId="27F11FA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85791B2"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Интеллектуальная собственность</w:t>
      </w:r>
    </w:p>
    <w:p w14:paraId="027D3F9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9E2577">
        <w:rPr>
          <w:rFonts w:ascii="Times New Roman" w:eastAsia="Times New Roman" w:hAnsi="Times New Roman" w:cs="Times New Roman"/>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9E2577" w:rsidRDefault="00282699" w:rsidP="002500C8">
      <w:pPr>
        <w:pBdr>
          <w:top w:val="nil"/>
          <w:left w:val="nil"/>
          <w:bottom w:val="nil"/>
          <w:right w:val="nil"/>
          <w:between w:val="nil"/>
        </w:pBdr>
        <w:spacing w:after="0" w:line="240" w:lineRule="auto"/>
        <w:ind w:left="709"/>
        <w:jc w:val="both"/>
        <w:rPr>
          <w:rFonts w:ascii="Times New Roman" w:eastAsia="Times New Roman" w:hAnsi="Times New Roman" w:cs="Times New Roman"/>
          <w:sz w:val="24"/>
          <w:szCs w:val="24"/>
        </w:rPr>
      </w:pPr>
    </w:p>
    <w:p w14:paraId="0E7BE71D"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Публичные объявления</w:t>
      </w:r>
    </w:p>
    <w:p w14:paraId="425DFCA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настоящего Договора;</w:t>
      </w:r>
    </w:p>
    <w:p w14:paraId="79D6BB07"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9E2577" w:rsidRDefault="00282699"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34D5E3B4"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Порядок разрешения споров по Договору</w:t>
      </w:r>
    </w:p>
    <w:p w14:paraId="0C8D47B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споры и разногласия, вытекающие из настоящего Договора, разрешаются путем переговоров.</w:t>
      </w:r>
    </w:p>
    <w:p w14:paraId="2303CF8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40F0B52"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Уведомления, сообщения,</w:t>
      </w:r>
    </w:p>
    <w:p w14:paraId="10321EE3" w14:textId="77777777" w:rsidR="00282699" w:rsidRPr="009E2577" w:rsidRDefault="009F5131" w:rsidP="00DB488C">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предоставление документов по Договору</w:t>
      </w:r>
    </w:p>
    <w:p w14:paraId="6DD792A0"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3" w:name="_heading=h.3znysh7" w:colFirst="0" w:colLast="0"/>
      <w:bookmarkEnd w:id="3"/>
      <w:r w:rsidRPr="009E2577">
        <w:rPr>
          <w:rFonts w:ascii="Times New Roman" w:eastAsia="Times New Roman" w:hAnsi="Times New Roman" w:cs="Times New Roman"/>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3317ABF"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Антикоррупционная оговорка</w:t>
      </w:r>
    </w:p>
    <w:p w14:paraId="5C3EC14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3C1EF87B"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Статус исполнителя и его персональные данные</w:t>
      </w:r>
    </w:p>
    <w:p w14:paraId="0B2F56A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AA8F963" w14:textId="5B3A7ECA"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hAnsi="Times New Roman" w:cs="Times New Roman"/>
          <w:sz w:val="24"/>
          <w:szCs w:val="24"/>
        </w:rPr>
      </w:pPr>
      <w:r w:rsidRPr="009E2577">
        <w:rPr>
          <w:rFonts w:ascii="Times New Roman" w:eastAsia="Times New Roman" w:hAnsi="Times New Roman" w:cs="Times New Roman"/>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F743969" w14:textId="77777777" w:rsidR="00282699" w:rsidRPr="009E2577" w:rsidRDefault="009F5131" w:rsidP="00DB488C">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lastRenderedPageBreak/>
        <w:t>Прочие положения</w:t>
      </w:r>
    </w:p>
    <w:p w14:paraId="38CB40F2"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9E2577" w:rsidRDefault="009F5131" w:rsidP="002500C8">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Права и обязанности Исполнителя по Договору не могут быть переданы третьим лицам.</w:t>
      </w:r>
    </w:p>
    <w:p w14:paraId="287C975A"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9E2577" w:rsidRDefault="009F5131" w:rsidP="002500C8">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9E2577" w:rsidRDefault="00282699" w:rsidP="00120921">
      <w:pPr>
        <w:spacing w:after="0" w:line="240" w:lineRule="auto"/>
        <w:jc w:val="center"/>
        <w:rPr>
          <w:rFonts w:ascii="Times New Roman" w:eastAsia="Times New Roman" w:hAnsi="Times New Roman" w:cs="Times New Roman"/>
          <w:sz w:val="24"/>
          <w:szCs w:val="24"/>
        </w:rPr>
      </w:pPr>
    </w:p>
    <w:p w14:paraId="02254401" w14:textId="21F5EFDB" w:rsidR="00282699" w:rsidRPr="009E2577" w:rsidRDefault="009F5131" w:rsidP="001661A1">
      <w:pPr>
        <w:pStyle w:val="1"/>
        <w:numPr>
          <w:ilvl w:val="0"/>
          <w:numId w:val="6"/>
        </w:numPr>
        <w:spacing w:before="0"/>
        <w:ind w:left="0" w:firstLine="0"/>
        <w:jc w:val="center"/>
        <w:rPr>
          <w:rFonts w:ascii="Times New Roman" w:hAnsi="Times New Roman"/>
          <w:b/>
          <w:color w:val="000000"/>
          <w:sz w:val="24"/>
          <w:szCs w:val="24"/>
        </w:rPr>
      </w:pPr>
      <w:r w:rsidRPr="009E2577">
        <w:rPr>
          <w:rFonts w:ascii="Times New Roman" w:hAnsi="Times New Roman"/>
          <w:b/>
          <w:color w:val="000000"/>
          <w:sz w:val="24"/>
          <w:szCs w:val="24"/>
        </w:rPr>
        <w:t>Адреса, реквизиты и подписи сторон</w:t>
      </w:r>
    </w:p>
    <w:tbl>
      <w:tblPr>
        <w:tblStyle w:val="7"/>
        <w:tblW w:w="9705" w:type="dxa"/>
        <w:tblInd w:w="108" w:type="dxa"/>
        <w:tblLayout w:type="fixed"/>
        <w:tblLook w:val="0000" w:firstRow="0" w:lastRow="0" w:firstColumn="0" w:lastColumn="0" w:noHBand="0" w:noVBand="0"/>
      </w:tblPr>
      <w:tblGrid>
        <w:gridCol w:w="4877"/>
        <w:gridCol w:w="4828"/>
      </w:tblGrid>
      <w:tr w:rsidR="00282699" w:rsidRPr="009E2577" w14:paraId="37042EFB" w14:textId="77777777">
        <w:trPr>
          <w:trHeight w:val="755"/>
        </w:trPr>
        <w:tc>
          <w:tcPr>
            <w:tcW w:w="4877" w:type="dxa"/>
            <w:tcMar>
              <w:top w:w="80" w:type="dxa"/>
              <w:left w:w="80" w:type="dxa"/>
              <w:bottom w:w="80" w:type="dxa"/>
              <w:right w:w="80" w:type="dxa"/>
            </w:tcMar>
          </w:tcPr>
          <w:p w14:paraId="6AAE8A04"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ЗАКАЗЧИК</w:t>
            </w:r>
          </w:p>
          <w:p w14:paraId="44F1A960"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НАО «Международный центр зеленых технологий и инвестиционных проектов»</w:t>
            </w:r>
          </w:p>
          <w:p w14:paraId="05FBA444"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Республика Казахстан, г. Астана, район Есиль, ул. Достык, зд.18, 18 этаж, БЦ «Москва»</w:t>
            </w:r>
          </w:p>
          <w:p w14:paraId="21D976C2" w14:textId="77777777" w:rsidR="00282699" w:rsidRPr="009E2577" w:rsidRDefault="009F5131" w:rsidP="002500C8">
            <w:pPr>
              <w:spacing w:after="0" w:line="240" w:lineRule="auto"/>
              <w:jc w:val="both"/>
              <w:rPr>
                <w:rFonts w:ascii="Times New Roman" w:eastAsia="Times New Roman" w:hAnsi="Times New Roman" w:cs="Times New Roman"/>
                <w:sz w:val="24"/>
                <w:szCs w:val="24"/>
                <w:lang w:val="en-US"/>
              </w:rPr>
            </w:pPr>
            <w:r w:rsidRPr="009E2577">
              <w:rPr>
                <w:rFonts w:ascii="Times New Roman" w:eastAsia="Times New Roman" w:hAnsi="Times New Roman" w:cs="Times New Roman"/>
                <w:sz w:val="24"/>
                <w:szCs w:val="24"/>
              </w:rPr>
              <w:t>БИН</w:t>
            </w:r>
            <w:r w:rsidRPr="009E2577">
              <w:rPr>
                <w:rFonts w:ascii="Times New Roman" w:eastAsia="Times New Roman" w:hAnsi="Times New Roman" w:cs="Times New Roman"/>
                <w:sz w:val="24"/>
                <w:szCs w:val="24"/>
                <w:lang w:val="en-US"/>
              </w:rPr>
              <w:t xml:space="preserve"> 180540038892</w:t>
            </w:r>
          </w:p>
          <w:p w14:paraId="58B59CCA" w14:textId="6EE88892" w:rsidR="00BB4BEE" w:rsidRPr="009E2577" w:rsidRDefault="00BB4BEE" w:rsidP="002500C8">
            <w:pPr>
              <w:spacing w:after="0" w:line="240" w:lineRule="auto"/>
              <w:jc w:val="both"/>
              <w:rPr>
                <w:rFonts w:ascii="Times New Roman" w:eastAsia="Times New Roman" w:hAnsi="Times New Roman" w:cs="Times New Roman"/>
                <w:sz w:val="24"/>
                <w:szCs w:val="24"/>
                <w:lang w:val="en-US"/>
              </w:rPr>
            </w:pPr>
            <w:r w:rsidRPr="009E2577">
              <w:rPr>
                <w:rFonts w:ascii="Times New Roman" w:eastAsia="Times New Roman" w:hAnsi="Times New Roman" w:cs="Times New Roman"/>
                <w:sz w:val="24"/>
                <w:szCs w:val="24"/>
              </w:rPr>
              <w:t>ИИК</w:t>
            </w:r>
            <w:r w:rsidRPr="009E2577">
              <w:rPr>
                <w:rFonts w:ascii="Times New Roman" w:eastAsia="Times New Roman" w:hAnsi="Times New Roman" w:cs="Times New Roman"/>
                <w:sz w:val="24"/>
                <w:szCs w:val="24"/>
                <w:lang w:val="en-US"/>
              </w:rPr>
              <w:t xml:space="preserve"> KZ8196503F0012141575 (</w:t>
            </w:r>
            <w:r w:rsidRPr="009E2577">
              <w:rPr>
                <w:rFonts w:ascii="Times New Roman" w:eastAsia="Times New Roman" w:hAnsi="Times New Roman" w:cs="Times New Roman"/>
                <w:sz w:val="24"/>
                <w:szCs w:val="24"/>
              </w:rPr>
              <w:t>для</w:t>
            </w:r>
            <w:r w:rsidRPr="009E2577">
              <w:rPr>
                <w:rFonts w:ascii="Times New Roman" w:eastAsia="Times New Roman" w:hAnsi="Times New Roman" w:cs="Times New Roman"/>
                <w:sz w:val="24"/>
                <w:szCs w:val="24"/>
                <w:lang w:val="en-US"/>
              </w:rPr>
              <w:t xml:space="preserve"> </w:t>
            </w:r>
            <w:r w:rsidR="008B416A" w:rsidRPr="009E2577">
              <w:rPr>
                <w:rFonts w:ascii="Times New Roman" w:eastAsia="Times New Roman" w:hAnsi="Times New Roman" w:cs="Times New Roman"/>
                <w:b/>
                <w:sz w:val="24"/>
                <w:szCs w:val="24"/>
                <w:lang w:val="en-US"/>
              </w:rPr>
              <w:t>Readiness-II</w:t>
            </w:r>
            <w:r w:rsidRPr="009E2577">
              <w:rPr>
                <w:rFonts w:ascii="Times New Roman" w:eastAsia="Times New Roman" w:hAnsi="Times New Roman" w:cs="Times New Roman"/>
                <w:b/>
                <w:sz w:val="24"/>
                <w:szCs w:val="24"/>
                <w:lang w:val="en-US"/>
              </w:rPr>
              <w:t>)</w:t>
            </w:r>
          </w:p>
          <w:p w14:paraId="58660311" w14:textId="77777777" w:rsidR="00282699" w:rsidRPr="009E2577" w:rsidRDefault="009F5131" w:rsidP="002500C8">
            <w:pPr>
              <w:spacing w:after="0" w:line="240" w:lineRule="auto"/>
              <w:jc w:val="both"/>
              <w:rPr>
                <w:rFonts w:ascii="Times New Roman" w:eastAsia="Times New Roman" w:hAnsi="Times New Roman" w:cs="Times New Roman"/>
                <w:sz w:val="24"/>
                <w:szCs w:val="24"/>
                <w:lang w:val="en-US"/>
              </w:rPr>
            </w:pPr>
            <w:r w:rsidRPr="009E2577">
              <w:rPr>
                <w:rFonts w:ascii="Times New Roman" w:eastAsia="Times New Roman" w:hAnsi="Times New Roman" w:cs="Times New Roman"/>
                <w:sz w:val="24"/>
                <w:szCs w:val="24"/>
              </w:rPr>
              <w:t>Банк</w:t>
            </w:r>
            <w:r w:rsidRPr="009E2577">
              <w:rPr>
                <w:rFonts w:ascii="Times New Roman" w:eastAsia="Times New Roman" w:hAnsi="Times New Roman" w:cs="Times New Roman"/>
                <w:sz w:val="24"/>
                <w:szCs w:val="24"/>
                <w:lang w:val="en-US"/>
              </w:rPr>
              <w:t xml:space="preserve"> </w:t>
            </w:r>
            <w:r w:rsidRPr="009E2577">
              <w:rPr>
                <w:rFonts w:ascii="Times New Roman" w:eastAsia="Times New Roman" w:hAnsi="Times New Roman" w:cs="Times New Roman"/>
                <w:sz w:val="24"/>
                <w:szCs w:val="24"/>
              </w:rPr>
              <w:t>АО</w:t>
            </w:r>
            <w:r w:rsidRPr="009E2577">
              <w:rPr>
                <w:rFonts w:ascii="Times New Roman" w:eastAsia="Times New Roman" w:hAnsi="Times New Roman" w:cs="Times New Roman"/>
                <w:sz w:val="24"/>
                <w:szCs w:val="24"/>
                <w:lang w:val="en-US"/>
              </w:rPr>
              <w:t xml:space="preserve"> «</w:t>
            </w:r>
            <w:proofErr w:type="spellStart"/>
            <w:r w:rsidRPr="009E2577">
              <w:rPr>
                <w:rFonts w:ascii="Times New Roman" w:eastAsia="Times New Roman" w:hAnsi="Times New Roman" w:cs="Times New Roman"/>
                <w:sz w:val="24"/>
                <w:szCs w:val="24"/>
                <w:lang w:val="en-US"/>
              </w:rPr>
              <w:t>ForteBank</w:t>
            </w:r>
            <w:proofErr w:type="spellEnd"/>
          </w:p>
          <w:p w14:paraId="5C9090A5" w14:textId="77777777" w:rsidR="00282699" w:rsidRPr="009E2577" w:rsidRDefault="009F5131" w:rsidP="002500C8">
            <w:pPr>
              <w:spacing w:after="0" w:line="240" w:lineRule="auto"/>
              <w:jc w:val="both"/>
              <w:rPr>
                <w:rFonts w:ascii="Times New Roman" w:eastAsia="Times New Roman" w:hAnsi="Times New Roman" w:cs="Times New Roman"/>
                <w:sz w:val="24"/>
                <w:szCs w:val="24"/>
                <w:lang w:val="en-US"/>
              </w:rPr>
            </w:pPr>
            <w:r w:rsidRPr="009E2577">
              <w:rPr>
                <w:rFonts w:ascii="Times New Roman" w:eastAsia="Times New Roman" w:hAnsi="Times New Roman" w:cs="Times New Roman"/>
                <w:sz w:val="24"/>
                <w:szCs w:val="24"/>
              </w:rPr>
              <w:t>БИК</w:t>
            </w:r>
            <w:r w:rsidRPr="009E2577">
              <w:rPr>
                <w:rFonts w:ascii="Times New Roman" w:eastAsia="Times New Roman" w:hAnsi="Times New Roman" w:cs="Times New Roman"/>
                <w:sz w:val="24"/>
                <w:szCs w:val="24"/>
                <w:lang w:val="en-US"/>
              </w:rPr>
              <w:t xml:space="preserve"> IRTYKZKA</w:t>
            </w:r>
          </w:p>
          <w:p w14:paraId="3109F23E" w14:textId="77777777" w:rsidR="00282699" w:rsidRPr="009E2577" w:rsidRDefault="009F5131" w:rsidP="002500C8">
            <w:pPr>
              <w:spacing w:after="0" w:line="240" w:lineRule="auto"/>
              <w:jc w:val="both"/>
              <w:rPr>
                <w:rFonts w:ascii="Times New Roman" w:eastAsia="Times New Roman" w:hAnsi="Times New Roman" w:cs="Times New Roman"/>
                <w:sz w:val="24"/>
                <w:szCs w:val="24"/>
                <w:lang w:val="en-US"/>
              </w:rPr>
            </w:pPr>
            <w:proofErr w:type="spellStart"/>
            <w:r w:rsidRPr="009E2577">
              <w:rPr>
                <w:rFonts w:ascii="Times New Roman" w:eastAsia="Times New Roman" w:hAnsi="Times New Roman" w:cs="Times New Roman"/>
                <w:sz w:val="24"/>
                <w:szCs w:val="24"/>
              </w:rPr>
              <w:t>Кбе</w:t>
            </w:r>
            <w:proofErr w:type="spellEnd"/>
            <w:r w:rsidRPr="009E2577">
              <w:rPr>
                <w:rFonts w:ascii="Times New Roman" w:eastAsia="Times New Roman" w:hAnsi="Times New Roman" w:cs="Times New Roman"/>
                <w:sz w:val="24"/>
                <w:szCs w:val="24"/>
                <w:lang w:val="en-US"/>
              </w:rPr>
              <w:t xml:space="preserve"> 18</w:t>
            </w:r>
          </w:p>
          <w:p w14:paraId="2110E1CE" w14:textId="3D7C9AAF" w:rsidR="00282699" w:rsidRPr="009E2577" w:rsidRDefault="009F5131" w:rsidP="002500C8">
            <w:pPr>
              <w:spacing w:after="0" w:line="240" w:lineRule="auto"/>
              <w:jc w:val="both"/>
              <w:rPr>
                <w:rFonts w:ascii="Times New Roman" w:eastAsia="Times New Roman" w:hAnsi="Times New Roman" w:cs="Times New Roman"/>
                <w:sz w:val="24"/>
                <w:szCs w:val="24"/>
              </w:rPr>
            </w:pPr>
            <w:proofErr w:type="gramStart"/>
            <w:r w:rsidRPr="009E2577">
              <w:rPr>
                <w:rFonts w:ascii="Times New Roman" w:eastAsia="Times New Roman" w:hAnsi="Times New Roman" w:cs="Times New Roman"/>
                <w:sz w:val="24"/>
                <w:szCs w:val="24"/>
              </w:rPr>
              <w:t>Тел.:+</w:t>
            </w:r>
            <w:proofErr w:type="gramEnd"/>
            <w:r w:rsidRPr="009E2577">
              <w:rPr>
                <w:rFonts w:ascii="Times New Roman" w:eastAsia="Times New Roman" w:hAnsi="Times New Roman" w:cs="Times New Roman"/>
                <w:sz w:val="24"/>
                <w:szCs w:val="24"/>
              </w:rPr>
              <w:t>7 (7172) 79-77-95</w:t>
            </w:r>
          </w:p>
          <w:p w14:paraId="52FE5CFF" w14:textId="77777777" w:rsidR="00640D9F" w:rsidRPr="009E2577" w:rsidRDefault="00640D9F" w:rsidP="002500C8">
            <w:pPr>
              <w:spacing w:after="0" w:line="240" w:lineRule="auto"/>
              <w:jc w:val="both"/>
              <w:rPr>
                <w:rFonts w:ascii="Times New Roman" w:eastAsia="Times New Roman" w:hAnsi="Times New Roman" w:cs="Times New Roman"/>
                <w:sz w:val="24"/>
                <w:szCs w:val="24"/>
              </w:rPr>
            </w:pPr>
          </w:p>
          <w:p w14:paraId="2771F438" w14:textId="77777777" w:rsidR="00640D9F" w:rsidRPr="009E2577" w:rsidRDefault="00640D9F" w:rsidP="002500C8">
            <w:pPr>
              <w:spacing w:after="0" w:line="240" w:lineRule="auto"/>
              <w:jc w:val="both"/>
              <w:rPr>
                <w:rFonts w:ascii="Times New Roman" w:eastAsia="Times New Roman" w:hAnsi="Times New Roman" w:cs="Times New Roman"/>
                <w:sz w:val="24"/>
                <w:szCs w:val="24"/>
              </w:rPr>
            </w:pPr>
          </w:p>
          <w:p w14:paraId="1FB365A5"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w:t>
            </w:r>
            <w:proofErr w:type="spellStart"/>
            <w:r w:rsidRPr="009E2577">
              <w:rPr>
                <w:rFonts w:ascii="Times New Roman" w:eastAsia="Times New Roman" w:hAnsi="Times New Roman" w:cs="Times New Roman"/>
                <w:b/>
                <w:sz w:val="24"/>
                <w:szCs w:val="24"/>
              </w:rPr>
              <w:t>Каримсаков</w:t>
            </w:r>
            <w:proofErr w:type="spellEnd"/>
            <w:r w:rsidRPr="009E2577">
              <w:rPr>
                <w:rFonts w:ascii="Times New Roman" w:eastAsia="Times New Roman" w:hAnsi="Times New Roman" w:cs="Times New Roman"/>
                <w:b/>
                <w:sz w:val="24"/>
                <w:szCs w:val="24"/>
              </w:rPr>
              <w:t xml:space="preserve"> Д.Н.</w:t>
            </w:r>
          </w:p>
        </w:tc>
        <w:tc>
          <w:tcPr>
            <w:tcW w:w="4828" w:type="dxa"/>
            <w:tcMar>
              <w:top w:w="80" w:type="dxa"/>
              <w:left w:w="80" w:type="dxa"/>
              <w:bottom w:w="80" w:type="dxa"/>
              <w:right w:w="80" w:type="dxa"/>
            </w:tcMar>
          </w:tcPr>
          <w:p w14:paraId="404F1B32" w14:textId="77777777" w:rsidR="00282699" w:rsidRPr="009E2577" w:rsidRDefault="009F5131" w:rsidP="002500C8">
            <w:pPr>
              <w:pBdr>
                <w:top w:val="nil"/>
                <w:left w:val="nil"/>
                <w:bottom w:val="nil"/>
                <w:right w:val="nil"/>
                <w:between w:val="nil"/>
              </w:pBdr>
              <w:spacing w:after="0" w:line="256"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1A909080" w14:textId="40782EDF" w:rsidR="00282699" w:rsidRPr="009E2577" w:rsidRDefault="009F5131" w:rsidP="002500C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 </w:t>
            </w:r>
          </w:p>
        </w:tc>
      </w:tr>
    </w:tbl>
    <w:p w14:paraId="368B1AAB" w14:textId="72FF6CC9" w:rsidR="00282699" w:rsidRPr="009E2577" w:rsidRDefault="00282699" w:rsidP="002500C8">
      <w:pPr>
        <w:spacing w:after="160" w:line="259" w:lineRule="auto"/>
        <w:jc w:val="both"/>
        <w:rPr>
          <w:rFonts w:ascii="Times New Roman" w:eastAsia="Times New Roman" w:hAnsi="Times New Roman" w:cs="Times New Roman"/>
          <w:sz w:val="24"/>
          <w:szCs w:val="24"/>
        </w:rPr>
      </w:pPr>
    </w:p>
    <w:p w14:paraId="01584329"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7242BB9F"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BF562CA"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5251907"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2101D162"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383D809B"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62B2BEAE"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79EC1E21"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058DC9E7"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28973193" w14:textId="77777777" w:rsidR="009B425F" w:rsidRPr="009E2577" w:rsidRDefault="009B425F" w:rsidP="002500C8">
      <w:pPr>
        <w:spacing w:after="160" w:line="259" w:lineRule="auto"/>
        <w:jc w:val="both"/>
        <w:rPr>
          <w:rFonts w:ascii="Times New Roman" w:eastAsia="Times New Roman" w:hAnsi="Times New Roman" w:cs="Times New Roman"/>
          <w:sz w:val="24"/>
          <w:szCs w:val="24"/>
        </w:rPr>
      </w:pPr>
    </w:p>
    <w:p w14:paraId="118AD08A" w14:textId="77777777" w:rsidR="00282699" w:rsidRPr="009E2577" w:rsidRDefault="009F5131" w:rsidP="001661A1">
      <w:pPr>
        <w:pStyle w:val="1"/>
        <w:spacing w:before="0"/>
        <w:ind w:left="4536"/>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№1</w:t>
      </w:r>
    </w:p>
    <w:p w14:paraId="156EFD60" w14:textId="77777777" w:rsidR="00282699" w:rsidRPr="009E2577" w:rsidRDefault="009F5131" w:rsidP="001661A1">
      <w:pPr>
        <w:spacing w:after="0" w:line="240" w:lineRule="auto"/>
        <w:ind w:left="4536"/>
        <w:jc w:val="right"/>
        <w:rPr>
          <w:rFonts w:ascii="Times New Roman" w:eastAsia="Times New Roman" w:hAnsi="Times New Roman" w:cs="Times New Roman"/>
          <w:sz w:val="24"/>
          <w:szCs w:val="24"/>
        </w:rPr>
      </w:pPr>
      <w:bookmarkStart w:id="4" w:name="_heading=h.2et92p0" w:colFirst="0" w:colLast="0"/>
      <w:bookmarkEnd w:id="4"/>
      <w:r w:rsidRPr="009E2577">
        <w:rPr>
          <w:rFonts w:ascii="Times New Roman" w:eastAsia="Times New Roman" w:hAnsi="Times New Roman" w:cs="Times New Roman"/>
          <w:sz w:val="24"/>
          <w:szCs w:val="24"/>
        </w:rPr>
        <w:t>к Договору возмездного оказания услуг</w:t>
      </w:r>
    </w:p>
    <w:p w14:paraId="5DFB0B0A" w14:textId="5D1530BF" w:rsidR="00282699" w:rsidRPr="009E2577" w:rsidRDefault="009F5131" w:rsidP="001661A1">
      <w:pPr>
        <w:spacing w:after="0" w:line="240" w:lineRule="auto"/>
        <w:ind w:left="4536"/>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F75C34"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2E35D32"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EDD5887" w14:textId="77777777" w:rsidR="000D4123" w:rsidRPr="009E2577" w:rsidRDefault="000D4123" w:rsidP="000D4123">
      <w:pPr>
        <w:pStyle w:val="af9"/>
        <w:jc w:val="center"/>
        <w:rPr>
          <w:rFonts w:ascii="Times New Roman" w:hAnsi="Times New Roman"/>
          <w:b/>
          <w:sz w:val="24"/>
          <w:szCs w:val="24"/>
        </w:rPr>
      </w:pPr>
      <w:bookmarkStart w:id="5" w:name="_heading=h.tyjcwt" w:colFirst="0" w:colLast="0"/>
      <w:bookmarkEnd w:id="5"/>
      <w:r w:rsidRPr="009E2577">
        <w:rPr>
          <w:rFonts w:ascii="Times New Roman" w:hAnsi="Times New Roman"/>
          <w:b/>
          <w:sz w:val="24"/>
          <w:szCs w:val="24"/>
        </w:rPr>
        <w:t>Техническое задание</w:t>
      </w:r>
    </w:p>
    <w:p w14:paraId="3C9A1FC4" w14:textId="77777777" w:rsidR="000D4123" w:rsidRPr="009E2577" w:rsidRDefault="000D4123" w:rsidP="000D4123">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0D4123" w:rsidRPr="009E2577" w14:paraId="42EB6927" w14:textId="77777777" w:rsidTr="00C367B3">
        <w:tc>
          <w:tcPr>
            <w:tcW w:w="3539" w:type="dxa"/>
            <w:hideMark/>
          </w:tcPr>
          <w:p w14:paraId="7FC16B41" w14:textId="77777777" w:rsidR="000D4123" w:rsidRPr="009E2577" w:rsidRDefault="000D4123" w:rsidP="00C367B3">
            <w:pPr>
              <w:pStyle w:val="af9"/>
              <w:spacing w:after="240"/>
              <w:rPr>
                <w:rFonts w:ascii="Times New Roman" w:hAnsi="Times New Roman"/>
                <w:b/>
                <w:sz w:val="24"/>
                <w:szCs w:val="24"/>
              </w:rPr>
            </w:pPr>
            <w:r w:rsidRPr="009E2577">
              <w:rPr>
                <w:rFonts w:ascii="Times New Roman" w:hAnsi="Times New Roman"/>
                <w:b/>
                <w:sz w:val="24"/>
                <w:szCs w:val="24"/>
              </w:rPr>
              <w:t>Позиция:</w:t>
            </w:r>
          </w:p>
        </w:tc>
        <w:tc>
          <w:tcPr>
            <w:tcW w:w="5806" w:type="dxa"/>
            <w:hideMark/>
          </w:tcPr>
          <w:p w14:paraId="3A3CA0A3" w14:textId="527526D7" w:rsidR="000D4123" w:rsidRPr="009E2577" w:rsidRDefault="000D4123" w:rsidP="00C367B3">
            <w:pPr>
              <w:pStyle w:val="af9"/>
              <w:spacing w:after="240"/>
              <w:jc w:val="both"/>
              <w:rPr>
                <w:rFonts w:ascii="Times New Roman" w:hAnsi="Times New Roman"/>
                <w:sz w:val="24"/>
                <w:szCs w:val="24"/>
              </w:rPr>
            </w:pPr>
            <w:r w:rsidRPr="009E2577">
              <w:rPr>
                <w:rFonts w:ascii="Times New Roman" w:hAnsi="Times New Roman"/>
                <w:sz w:val="24"/>
                <w:szCs w:val="24"/>
              </w:rPr>
              <w:t xml:space="preserve">Национальный консультант для </w:t>
            </w:r>
            <w:proofErr w:type="spellStart"/>
            <w:r w:rsidRPr="009E2577">
              <w:rPr>
                <w:rFonts w:ascii="Times New Roman" w:hAnsi="Times New Roman"/>
                <w:sz w:val="24"/>
                <w:szCs w:val="24"/>
              </w:rPr>
              <w:t>приорит</w:t>
            </w:r>
            <w:r w:rsidR="002B096D">
              <w:rPr>
                <w:rFonts w:ascii="Times New Roman" w:hAnsi="Times New Roman"/>
                <w:sz w:val="24"/>
                <w:szCs w:val="24"/>
              </w:rPr>
              <w:t>и</w:t>
            </w:r>
            <w:r w:rsidRPr="009E2577">
              <w:rPr>
                <w:rFonts w:ascii="Times New Roman" w:hAnsi="Times New Roman"/>
                <w:sz w:val="24"/>
                <w:szCs w:val="24"/>
              </w:rPr>
              <w:t>зации</w:t>
            </w:r>
            <w:proofErr w:type="spellEnd"/>
            <w:r w:rsidRPr="009E2577">
              <w:rPr>
                <w:rFonts w:ascii="Times New Roman" w:hAnsi="Times New Roman"/>
                <w:sz w:val="24"/>
                <w:szCs w:val="24"/>
              </w:rPr>
              <w:t xml:space="preserve"> секторов в рамках пула проектов для Зеленого Климатического Фонда (далее – Исполнитель)</w:t>
            </w:r>
          </w:p>
        </w:tc>
      </w:tr>
      <w:tr w:rsidR="000D4123" w:rsidRPr="009E2577" w14:paraId="6B51A175" w14:textId="77777777" w:rsidTr="00C367B3">
        <w:tc>
          <w:tcPr>
            <w:tcW w:w="3539" w:type="dxa"/>
            <w:hideMark/>
          </w:tcPr>
          <w:p w14:paraId="5C2DD223" w14:textId="77777777" w:rsidR="000D4123" w:rsidRPr="009E2577" w:rsidRDefault="000D4123" w:rsidP="00C367B3">
            <w:pPr>
              <w:pStyle w:val="af9"/>
              <w:spacing w:after="240"/>
              <w:rPr>
                <w:rFonts w:ascii="Times New Roman" w:hAnsi="Times New Roman"/>
                <w:b/>
                <w:sz w:val="24"/>
                <w:szCs w:val="24"/>
              </w:rPr>
            </w:pPr>
            <w:r w:rsidRPr="009E2577">
              <w:rPr>
                <w:rFonts w:ascii="Times New Roman" w:hAnsi="Times New Roman"/>
                <w:b/>
                <w:sz w:val="24"/>
                <w:szCs w:val="24"/>
              </w:rPr>
              <w:t>Название проекта:</w:t>
            </w:r>
          </w:p>
        </w:tc>
        <w:tc>
          <w:tcPr>
            <w:tcW w:w="5806" w:type="dxa"/>
            <w:hideMark/>
          </w:tcPr>
          <w:p w14:paraId="64E361CD" w14:textId="77777777" w:rsidR="000D4123" w:rsidRPr="009E2577" w:rsidRDefault="000D4123" w:rsidP="00C367B3">
            <w:pPr>
              <w:pStyle w:val="af9"/>
              <w:spacing w:after="240"/>
              <w:jc w:val="both"/>
              <w:rPr>
                <w:rFonts w:ascii="Times New Roman" w:hAnsi="Times New Roman"/>
                <w:bCs/>
                <w:sz w:val="24"/>
                <w:szCs w:val="24"/>
              </w:rPr>
            </w:pPr>
            <w:r w:rsidRPr="009E2577">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022BF48E" w14:textId="77777777" w:rsidR="000D4123" w:rsidRPr="009E2577" w:rsidRDefault="000D4123" w:rsidP="00C367B3">
            <w:pPr>
              <w:pStyle w:val="af9"/>
              <w:spacing w:after="240"/>
              <w:jc w:val="both"/>
              <w:rPr>
                <w:rFonts w:ascii="Times New Roman" w:hAnsi="Times New Roman"/>
                <w:bCs/>
                <w:sz w:val="24"/>
                <w:szCs w:val="24"/>
              </w:rPr>
            </w:pPr>
          </w:p>
        </w:tc>
      </w:tr>
      <w:tr w:rsidR="000D4123" w:rsidRPr="009E2577" w14:paraId="7A393591" w14:textId="77777777" w:rsidTr="00C367B3">
        <w:tc>
          <w:tcPr>
            <w:tcW w:w="3539" w:type="dxa"/>
            <w:hideMark/>
          </w:tcPr>
          <w:p w14:paraId="35ABF659" w14:textId="77777777" w:rsidR="000D4123" w:rsidRPr="009E2577" w:rsidRDefault="000D4123" w:rsidP="00C367B3">
            <w:pPr>
              <w:pStyle w:val="af9"/>
              <w:spacing w:after="240"/>
              <w:rPr>
                <w:rFonts w:ascii="Times New Roman" w:hAnsi="Times New Roman"/>
                <w:b/>
                <w:sz w:val="24"/>
                <w:szCs w:val="24"/>
              </w:rPr>
            </w:pPr>
            <w:r w:rsidRPr="009E2577">
              <w:rPr>
                <w:rFonts w:ascii="Times New Roman" w:hAnsi="Times New Roman"/>
                <w:b/>
                <w:sz w:val="24"/>
                <w:szCs w:val="24"/>
              </w:rPr>
              <w:t>Тип договора:</w:t>
            </w:r>
          </w:p>
        </w:tc>
        <w:tc>
          <w:tcPr>
            <w:tcW w:w="5806" w:type="dxa"/>
            <w:hideMark/>
          </w:tcPr>
          <w:p w14:paraId="21169405" w14:textId="77777777" w:rsidR="000D4123" w:rsidRPr="009E2577" w:rsidRDefault="000D4123" w:rsidP="00C367B3">
            <w:pPr>
              <w:pStyle w:val="af9"/>
              <w:spacing w:after="240"/>
              <w:rPr>
                <w:rFonts w:ascii="Times New Roman" w:hAnsi="Times New Roman"/>
                <w:b/>
                <w:sz w:val="24"/>
                <w:szCs w:val="24"/>
              </w:rPr>
            </w:pPr>
            <w:r w:rsidRPr="009E2577">
              <w:rPr>
                <w:rFonts w:ascii="Times New Roman" w:hAnsi="Times New Roman"/>
                <w:sz w:val="24"/>
                <w:szCs w:val="24"/>
              </w:rPr>
              <w:t>Договор о возмездном оказании услуг (ДВОУ)</w:t>
            </w:r>
          </w:p>
        </w:tc>
      </w:tr>
      <w:tr w:rsidR="000D4123" w:rsidRPr="009E2577" w14:paraId="37769359" w14:textId="77777777" w:rsidTr="00C367B3">
        <w:tc>
          <w:tcPr>
            <w:tcW w:w="3539" w:type="dxa"/>
            <w:hideMark/>
          </w:tcPr>
          <w:p w14:paraId="7FC8ECE4" w14:textId="77777777" w:rsidR="000D4123" w:rsidRPr="009E2577" w:rsidRDefault="000D4123" w:rsidP="00C367B3">
            <w:pPr>
              <w:pStyle w:val="af9"/>
              <w:spacing w:after="240"/>
              <w:rPr>
                <w:rFonts w:ascii="Times New Roman" w:hAnsi="Times New Roman"/>
                <w:b/>
                <w:sz w:val="24"/>
                <w:szCs w:val="24"/>
              </w:rPr>
            </w:pPr>
            <w:r w:rsidRPr="009E2577">
              <w:rPr>
                <w:rFonts w:ascii="Times New Roman" w:hAnsi="Times New Roman"/>
                <w:b/>
                <w:sz w:val="24"/>
                <w:szCs w:val="24"/>
              </w:rPr>
              <w:t>Место оказания услуг:</w:t>
            </w:r>
          </w:p>
        </w:tc>
        <w:tc>
          <w:tcPr>
            <w:tcW w:w="5806" w:type="dxa"/>
            <w:hideMark/>
          </w:tcPr>
          <w:p w14:paraId="5A34D259" w14:textId="77777777" w:rsidR="000D4123" w:rsidRPr="009E2577" w:rsidRDefault="000D4123" w:rsidP="00C367B3">
            <w:pPr>
              <w:pStyle w:val="af9"/>
              <w:spacing w:after="240"/>
              <w:jc w:val="both"/>
              <w:rPr>
                <w:rFonts w:ascii="Times New Roman" w:hAnsi="Times New Roman"/>
                <w:b/>
                <w:sz w:val="24"/>
                <w:szCs w:val="24"/>
              </w:rPr>
            </w:pPr>
            <w:r w:rsidRPr="009E2577">
              <w:rPr>
                <w:rFonts w:ascii="Times New Roman" w:hAnsi="Times New Roman"/>
                <w:sz w:val="24"/>
                <w:szCs w:val="24"/>
              </w:rPr>
              <w:t>По месту нахождения Исполнителя</w:t>
            </w:r>
          </w:p>
        </w:tc>
      </w:tr>
    </w:tbl>
    <w:p w14:paraId="5AFF9034" w14:textId="77777777" w:rsidR="000D4123" w:rsidRPr="009E2577" w:rsidRDefault="000D4123" w:rsidP="000D4123">
      <w:pPr>
        <w:spacing w:after="120" w:line="240" w:lineRule="auto"/>
        <w:jc w:val="both"/>
        <w:rPr>
          <w:rFonts w:ascii="Times New Roman" w:hAnsi="Times New Roman" w:cs="Times New Roman"/>
          <w:b/>
          <w:sz w:val="24"/>
          <w:szCs w:val="24"/>
        </w:rPr>
      </w:pPr>
      <w:r w:rsidRPr="009E2577">
        <w:rPr>
          <w:rFonts w:ascii="Times New Roman" w:hAnsi="Times New Roman" w:cs="Times New Roman"/>
          <w:b/>
          <w:sz w:val="24"/>
          <w:szCs w:val="24"/>
        </w:rPr>
        <w:t>Введение:</w:t>
      </w:r>
    </w:p>
    <w:p w14:paraId="194BF0B0" w14:textId="77777777" w:rsidR="000D4123" w:rsidRPr="009E2577" w:rsidRDefault="000D4123" w:rsidP="000D4123">
      <w:pPr>
        <w:pStyle w:val="Default"/>
        <w:spacing w:after="120"/>
        <w:jc w:val="both"/>
        <w:rPr>
          <w:bCs/>
          <w:color w:val="auto"/>
          <w:lang w:eastAsia="en-US"/>
        </w:rPr>
      </w:pPr>
      <w:r w:rsidRPr="009E2577">
        <w:rPr>
          <w:bCs/>
          <w:color w:val="auto"/>
          <w:lang w:val="kk-KZ" w:eastAsia="en-US"/>
        </w:rPr>
        <w:t xml:space="preserve">Международный центр зеленых технологий и инвестиционных проектов в 2022 году был определен Министерством экологии и природных ресурсов Республики Казахстан Национальным исполнительным агентством по проекту </w:t>
      </w:r>
      <w:r w:rsidRPr="009E2577">
        <w:rPr>
          <w:bCs/>
          <w:color w:val="auto"/>
          <w:lang w:val="en-US" w:eastAsia="en-US"/>
        </w:rPr>
        <w:t>Readiness</w:t>
      </w:r>
      <w:r w:rsidRPr="009E2577">
        <w:rPr>
          <w:bCs/>
          <w:color w:val="auto"/>
          <w:lang w:eastAsia="en-US"/>
        </w:rPr>
        <w:t xml:space="preserve"> «</w:t>
      </w:r>
      <w:r w:rsidRPr="009E2577">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9E2577">
        <w:rPr>
          <w:bCs/>
          <w:color w:val="auto"/>
          <w:lang w:eastAsia="en-US"/>
        </w:rPr>
        <w:t>.</w:t>
      </w:r>
    </w:p>
    <w:p w14:paraId="115D4298" w14:textId="77777777" w:rsidR="000D4123" w:rsidRPr="009E2577" w:rsidRDefault="000D4123" w:rsidP="000D4123">
      <w:pPr>
        <w:pStyle w:val="Default"/>
        <w:spacing w:after="120"/>
        <w:jc w:val="both"/>
        <w:rPr>
          <w:bCs/>
          <w:color w:val="auto"/>
          <w:lang w:val="kk-KZ" w:eastAsia="en-US"/>
        </w:rPr>
      </w:pPr>
      <w:r w:rsidRPr="009E2577">
        <w:rPr>
          <w:bCs/>
          <w:color w:val="auto"/>
          <w:lang w:val="kk-KZ" w:eastAsia="en-US"/>
        </w:rPr>
        <w:t>Проект Readiness реализуется совместно с Управление ООН по обслуживанию проектов (UNOPS).</w:t>
      </w:r>
    </w:p>
    <w:p w14:paraId="41D06C9A" w14:textId="77777777" w:rsidR="000D4123" w:rsidRPr="009E2577" w:rsidRDefault="000D4123" w:rsidP="000D4123">
      <w:pPr>
        <w:pStyle w:val="Default"/>
        <w:spacing w:after="120"/>
        <w:jc w:val="both"/>
        <w:rPr>
          <w:bCs/>
          <w:color w:val="auto"/>
          <w:lang w:val="kk-KZ" w:eastAsia="en-US"/>
        </w:rPr>
      </w:pPr>
      <w:r w:rsidRPr="009E2577">
        <w:rPr>
          <w:bCs/>
          <w:color w:val="auto"/>
          <w:lang w:val="kk-KZ" w:eastAsia="en-US"/>
        </w:rPr>
        <w:t>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НУО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73E3304D" w14:textId="77777777" w:rsidR="000D4123" w:rsidRPr="009E2577" w:rsidRDefault="000D4123" w:rsidP="000D4123">
      <w:pPr>
        <w:pStyle w:val="Default"/>
        <w:spacing w:after="120"/>
        <w:jc w:val="both"/>
        <w:rPr>
          <w:iCs/>
          <w:lang w:val="kk-KZ"/>
        </w:rPr>
      </w:pPr>
      <w:r w:rsidRPr="009E2577">
        <w:rPr>
          <w:iCs/>
          <w:lang w:val="kk-KZ"/>
        </w:rPr>
        <w:t>По проекту Readiness предусмотрено пять задач:</w:t>
      </w:r>
    </w:p>
    <w:p w14:paraId="6DC0EA70" w14:textId="77777777" w:rsidR="000D4123" w:rsidRPr="009E2577" w:rsidRDefault="000D4123" w:rsidP="000D4123">
      <w:pPr>
        <w:pStyle w:val="af9"/>
        <w:spacing w:before="120" w:after="120"/>
        <w:ind w:left="1134" w:hanging="1134"/>
        <w:jc w:val="both"/>
        <w:rPr>
          <w:rFonts w:ascii="Times New Roman" w:hAnsi="Times New Roman"/>
          <w:iCs/>
          <w:sz w:val="24"/>
          <w:szCs w:val="24"/>
        </w:rPr>
      </w:pPr>
      <w:r w:rsidRPr="009E2577">
        <w:rPr>
          <w:rFonts w:ascii="Times New Roman" w:hAnsi="Times New Roman"/>
          <w:b/>
          <w:bCs/>
          <w:iCs/>
          <w:sz w:val="24"/>
          <w:szCs w:val="24"/>
          <w:lang w:val="kk-KZ"/>
        </w:rPr>
        <w:t xml:space="preserve">Задача 1. </w:t>
      </w:r>
      <w:r w:rsidRPr="009E2577">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9E2577">
        <w:rPr>
          <w:rFonts w:ascii="Times New Roman" w:hAnsi="Times New Roman"/>
          <w:iCs/>
          <w:sz w:val="24"/>
          <w:szCs w:val="24"/>
        </w:rPr>
        <w:t>.</w:t>
      </w:r>
    </w:p>
    <w:p w14:paraId="1CEEBD41" w14:textId="77777777" w:rsidR="000D4123" w:rsidRPr="009E2577" w:rsidRDefault="000D4123" w:rsidP="000D4123">
      <w:pPr>
        <w:pStyle w:val="af9"/>
        <w:spacing w:after="120"/>
        <w:ind w:left="1134" w:hanging="1134"/>
        <w:jc w:val="both"/>
        <w:rPr>
          <w:rFonts w:ascii="Times New Roman" w:hAnsi="Times New Roman"/>
          <w:b/>
          <w:bCs/>
          <w:iCs/>
          <w:sz w:val="24"/>
          <w:szCs w:val="24"/>
        </w:rPr>
      </w:pPr>
      <w:r w:rsidRPr="009E2577">
        <w:rPr>
          <w:rFonts w:ascii="Times New Roman" w:hAnsi="Times New Roman"/>
          <w:b/>
          <w:bCs/>
          <w:iCs/>
          <w:sz w:val="24"/>
          <w:szCs w:val="24"/>
          <w:lang w:val="kk-KZ"/>
        </w:rPr>
        <w:t xml:space="preserve">Задача 2. </w:t>
      </w:r>
      <w:r w:rsidRPr="009E2577">
        <w:rPr>
          <w:rFonts w:ascii="Times New Roman" w:hAnsi="Times New Roman"/>
          <w:b/>
          <w:bCs/>
          <w:iCs/>
          <w:sz w:val="24"/>
          <w:szCs w:val="24"/>
        </w:rPr>
        <w:t xml:space="preserve"> </w:t>
      </w:r>
      <w:r w:rsidRPr="009E2577">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9E2577">
        <w:rPr>
          <w:rFonts w:ascii="Times New Roman" w:hAnsi="Times New Roman"/>
          <w:iCs/>
          <w:sz w:val="24"/>
          <w:szCs w:val="24"/>
        </w:rPr>
        <w:t>.</w:t>
      </w:r>
    </w:p>
    <w:p w14:paraId="0DDF361E" w14:textId="77777777" w:rsidR="000D4123" w:rsidRPr="009E2577" w:rsidRDefault="000D4123" w:rsidP="000D4123">
      <w:pPr>
        <w:pStyle w:val="af9"/>
        <w:spacing w:after="120"/>
        <w:ind w:left="1134" w:hanging="1134"/>
        <w:jc w:val="both"/>
        <w:rPr>
          <w:rFonts w:ascii="Times New Roman" w:hAnsi="Times New Roman"/>
          <w:iCs/>
          <w:sz w:val="24"/>
          <w:szCs w:val="24"/>
        </w:rPr>
      </w:pPr>
      <w:r w:rsidRPr="009E2577">
        <w:rPr>
          <w:rFonts w:ascii="Times New Roman" w:hAnsi="Times New Roman"/>
          <w:b/>
          <w:bCs/>
          <w:iCs/>
          <w:sz w:val="24"/>
          <w:szCs w:val="24"/>
          <w:lang w:val="kk-KZ"/>
        </w:rPr>
        <w:t xml:space="preserve"> Задача 3. </w:t>
      </w:r>
      <w:r w:rsidRPr="009E2577">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9E2577">
        <w:rPr>
          <w:rFonts w:ascii="Times New Roman" w:hAnsi="Times New Roman"/>
          <w:iCs/>
          <w:sz w:val="24"/>
          <w:szCs w:val="24"/>
        </w:rPr>
        <w:t>.</w:t>
      </w:r>
    </w:p>
    <w:p w14:paraId="472BC5A9" w14:textId="77777777" w:rsidR="000D4123" w:rsidRPr="009E2577" w:rsidRDefault="000D4123" w:rsidP="000D4123">
      <w:pPr>
        <w:pStyle w:val="af9"/>
        <w:spacing w:after="120"/>
        <w:ind w:left="1134" w:hanging="1134"/>
        <w:jc w:val="both"/>
        <w:rPr>
          <w:rFonts w:ascii="Times New Roman" w:hAnsi="Times New Roman"/>
          <w:b/>
          <w:bCs/>
          <w:iCs/>
          <w:sz w:val="24"/>
          <w:szCs w:val="24"/>
        </w:rPr>
      </w:pPr>
      <w:r w:rsidRPr="009E2577">
        <w:rPr>
          <w:rFonts w:ascii="Times New Roman" w:hAnsi="Times New Roman"/>
          <w:iCs/>
          <w:sz w:val="24"/>
          <w:szCs w:val="24"/>
          <w:lang w:val="kk-KZ"/>
        </w:rPr>
        <w:t> </w:t>
      </w:r>
      <w:r w:rsidRPr="009E2577">
        <w:rPr>
          <w:rFonts w:ascii="Times New Roman" w:hAnsi="Times New Roman"/>
          <w:b/>
          <w:bCs/>
          <w:iCs/>
          <w:sz w:val="24"/>
          <w:szCs w:val="24"/>
          <w:lang w:val="kk-KZ"/>
        </w:rPr>
        <w:t xml:space="preserve">Задача 4. </w:t>
      </w:r>
      <w:r w:rsidRPr="009E2577">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754AB70A" w14:textId="77777777" w:rsidR="000D4123" w:rsidRPr="009E2577" w:rsidRDefault="000D4123" w:rsidP="000D4123">
      <w:pPr>
        <w:pStyle w:val="af9"/>
        <w:spacing w:after="120"/>
        <w:ind w:left="1134" w:hanging="1134"/>
        <w:jc w:val="both"/>
        <w:rPr>
          <w:rFonts w:ascii="Times New Roman" w:hAnsi="Times New Roman"/>
          <w:iCs/>
          <w:sz w:val="24"/>
          <w:szCs w:val="24"/>
          <w:lang w:val="kk-KZ"/>
        </w:rPr>
      </w:pPr>
      <w:r w:rsidRPr="009E2577">
        <w:rPr>
          <w:rFonts w:ascii="Times New Roman" w:hAnsi="Times New Roman"/>
          <w:b/>
          <w:bCs/>
          <w:iCs/>
          <w:sz w:val="24"/>
          <w:szCs w:val="24"/>
          <w:lang w:val="kk-KZ"/>
        </w:rPr>
        <w:lastRenderedPageBreak/>
        <w:t xml:space="preserve"> Задача 5. </w:t>
      </w:r>
      <w:r w:rsidRPr="009E2577">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5C5280A1" w14:textId="77777777" w:rsidR="000D4123" w:rsidRPr="009E2577" w:rsidRDefault="000D4123" w:rsidP="000D4123">
      <w:pPr>
        <w:pStyle w:val="af9"/>
        <w:jc w:val="both"/>
        <w:rPr>
          <w:rFonts w:ascii="Times New Roman" w:hAnsi="Times New Roman"/>
          <w:b/>
          <w:bCs/>
          <w:iCs/>
          <w:sz w:val="24"/>
          <w:szCs w:val="24"/>
          <w:lang w:val="kk-KZ"/>
        </w:rPr>
      </w:pPr>
    </w:p>
    <w:p w14:paraId="641D7F0C" w14:textId="77777777" w:rsidR="000D4123" w:rsidRPr="009E2577" w:rsidRDefault="000D4123" w:rsidP="000D4123">
      <w:pPr>
        <w:pStyle w:val="af9"/>
        <w:jc w:val="both"/>
        <w:rPr>
          <w:rFonts w:ascii="Times New Roman" w:hAnsi="Times New Roman"/>
          <w:b/>
          <w:bCs/>
          <w:iCs/>
          <w:sz w:val="24"/>
          <w:szCs w:val="24"/>
        </w:rPr>
      </w:pPr>
      <w:r w:rsidRPr="009E2577">
        <w:rPr>
          <w:rFonts w:ascii="Times New Roman" w:hAnsi="Times New Roman"/>
          <w:b/>
          <w:bCs/>
          <w:iCs/>
          <w:sz w:val="24"/>
          <w:szCs w:val="24"/>
          <w:lang w:val="kk-KZ"/>
        </w:rPr>
        <w:t>Цель</w:t>
      </w:r>
      <w:r w:rsidRPr="009E2577">
        <w:rPr>
          <w:rFonts w:ascii="Times New Roman" w:hAnsi="Times New Roman"/>
          <w:b/>
          <w:bCs/>
          <w:iCs/>
          <w:sz w:val="24"/>
          <w:szCs w:val="24"/>
        </w:rPr>
        <w:t xml:space="preserve">: </w:t>
      </w:r>
    </w:p>
    <w:p w14:paraId="5A9FD20A" w14:textId="56E0D437" w:rsidR="000D4123" w:rsidRPr="009E2577" w:rsidRDefault="000D4123" w:rsidP="000D4123">
      <w:pPr>
        <w:pStyle w:val="af9"/>
        <w:jc w:val="both"/>
        <w:rPr>
          <w:rFonts w:ascii="Times New Roman" w:hAnsi="Times New Roman"/>
          <w:b/>
          <w:bCs/>
          <w:iCs/>
          <w:sz w:val="24"/>
          <w:szCs w:val="24"/>
          <w:lang w:val="kk-KZ"/>
        </w:rPr>
      </w:pPr>
      <w:proofErr w:type="spellStart"/>
      <w:r w:rsidRPr="009E2577">
        <w:rPr>
          <w:rFonts w:ascii="Times New Roman" w:eastAsia="Times New Roman" w:hAnsi="Times New Roman"/>
          <w:bCs/>
          <w:sz w:val="24"/>
          <w:szCs w:val="24"/>
        </w:rPr>
        <w:t>Приоритизация</w:t>
      </w:r>
      <w:proofErr w:type="spellEnd"/>
      <w:r w:rsidRPr="009E2577">
        <w:rPr>
          <w:rFonts w:ascii="Times New Roman" w:eastAsia="Times New Roman" w:hAnsi="Times New Roman"/>
          <w:bCs/>
          <w:sz w:val="24"/>
          <w:szCs w:val="24"/>
        </w:rPr>
        <w:t xml:space="preserve"> секторов в рамках пула проектов Страновой Программе Казахстана для Зеленого климатического фонда</w:t>
      </w:r>
      <w:r w:rsidRPr="009E2577">
        <w:rPr>
          <w:rFonts w:ascii="Times New Roman" w:hAnsi="Times New Roman"/>
          <w:b/>
          <w:bCs/>
          <w:iCs/>
          <w:sz w:val="24"/>
          <w:szCs w:val="24"/>
          <w:lang w:val="kk-KZ"/>
        </w:rPr>
        <w:t xml:space="preserve"> </w:t>
      </w:r>
    </w:p>
    <w:p w14:paraId="4049ABF0" w14:textId="77777777" w:rsidR="000D4123" w:rsidRPr="009E2577" w:rsidRDefault="000D4123" w:rsidP="000D4123">
      <w:pPr>
        <w:pStyle w:val="af9"/>
        <w:spacing w:before="120"/>
        <w:jc w:val="both"/>
        <w:rPr>
          <w:rFonts w:ascii="Times New Roman" w:hAnsi="Times New Roman"/>
          <w:sz w:val="24"/>
          <w:szCs w:val="24"/>
        </w:rPr>
      </w:pPr>
    </w:p>
    <w:p w14:paraId="6555FC03" w14:textId="77777777" w:rsidR="000D4123" w:rsidRPr="009E2577" w:rsidRDefault="000D4123" w:rsidP="000D4123">
      <w:pPr>
        <w:pStyle w:val="af9"/>
        <w:spacing w:after="120"/>
        <w:rPr>
          <w:rFonts w:ascii="Times New Roman" w:eastAsia="Times New Roman" w:hAnsi="Times New Roman"/>
          <w:b/>
          <w:sz w:val="24"/>
          <w:szCs w:val="24"/>
        </w:rPr>
      </w:pPr>
      <w:r w:rsidRPr="009E2577">
        <w:rPr>
          <w:rFonts w:ascii="Times New Roman" w:eastAsia="Times New Roman" w:hAnsi="Times New Roman"/>
          <w:b/>
          <w:sz w:val="24"/>
          <w:szCs w:val="24"/>
        </w:rPr>
        <w:t xml:space="preserve">Объем работ: </w:t>
      </w:r>
    </w:p>
    <w:p w14:paraId="2EB1F986" w14:textId="77777777" w:rsidR="000D4123" w:rsidRPr="009E2577" w:rsidRDefault="000D4123" w:rsidP="000D4123">
      <w:pPr>
        <w:pStyle w:val="Default"/>
        <w:numPr>
          <w:ilvl w:val="0"/>
          <w:numId w:val="23"/>
        </w:numPr>
        <w:tabs>
          <w:tab w:val="left" w:pos="851"/>
        </w:tabs>
        <w:spacing w:after="120"/>
        <w:ind w:left="709" w:firstLine="567"/>
        <w:jc w:val="both"/>
        <w:rPr>
          <w:bCs/>
          <w:color w:val="auto"/>
          <w:lang w:val="kk-KZ" w:eastAsia="en-US"/>
        </w:rPr>
      </w:pPr>
      <w:r w:rsidRPr="009E2577">
        <w:rPr>
          <w:bCs/>
          <w:color w:val="auto"/>
          <w:lang w:val="kk-KZ" w:eastAsia="en-US"/>
        </w:rPr>
        <w:t>Анализ ресурсного обеспечения проектов, включая финансовые аспекты, распределение бюджета, а также использование доступных человеческих и технических ресурсов, что позволит убедиться в эффективности расходования средств и оптимальном использовании имеющихся ресурсов в рамках каждого конкретного проекта.</w:t>
      </w:r>
    </w:p>
    <w:p w14:paraId="7CBE5BDF" w14:textId="77777777" w:rsidR="000D4123" w:rsidRPr="009E2577" w:rsidRDefault="000D4123" w:rsidP="000D4123">
      <w:pPr>
        <w:pStyle w:val="Default"/>
        <w:numPr>
          <w:ilvl w:val="0"/>
          <w:numId w:val="23"/>
        </w:numPr>
        <w:tabs>
          <w:tab w:val="left" w:pos="851"/>
        </w:tabs>
        <w:spacing w:after="120"/>
        <w:ind w:left="709" w:firstLine="567"/>
        <w:jc w:val="both"/>
        <w:rPr>
          <w:bCs/>
          <w:color w:val="auto"/>
          <w:lang w:val="kk-KZ" w:eastAsia="en-US"/>
        </w:rPr>
      </w:pPr>
      <w:r w:rsidRPr="009E2577">
        <w:rPr>
          <w:bCs/>
          <w:color w:val="auto"/>
          <w:lang w:val="kk-KZ" w:eastAsia="en-US"/>
        </w:rPr>
        <w:t xml:space="preserve">Идентификация каждого проекта в составе портфеля. Выявление долгосрочных перспектив и стратегических целей каждого проекта. Учет характеристик займов и грантов, включая условия возврата, свободу расходования средств и сроки. </w:t>
      </w:r>
    </w:p>
    <w:p w14:paraId="2DD7842E" w14:textId="77777777" w:rsidR="000D4123" w:rsidRPr="009E2577" w:rsidRDefault="000D4123" w:rsidP="000D4123">
      <w:pPr>
        <w:pStyle w:val="Default"/>
        <w:numPr>
          <w:ilvl w:val="0"/>
          <w:numId w:val="23"/>
        </w:numPr>
        <w:tabs>
          <w:tab w:val="left" w:pos="851"/>
        </w:tabs>
        <w:spacing w:after="120"/>
        <w:ind w:left="709" w:firstLine="567"/>
        <w:jc w:val="both"/>
        <w:rPr>
          <w:bCs/>
          <w:color w:val="auto"/>
          <w:lang w:val="kk-KZ" w:eastAsia="en-US"/>
        </w:rPr>
      </w:pPr>
      <w:r w:rsidRPr="009E2577">
        <w:rPr>
          <w:bCs/>
          <w:color w:val="auto"/>
          <w:lang w:val="kk-KZ" w:eastAsia="en-US"/>
        </w:rPr>
        <w:t xml:space="preserve">Учет степени финансовой устойчивости каждого проекта. Анализ финансовых рисков, связанных с каждым видом финансирования, и разработка стратегий их смягчения. Учет возможных изменений в экономической политике и их влияния на проекты. </w:t>
      </w:r>
    </w:p>
    <w:p w14:paraId="3FF6B074" w14:textId="77777777" w:rsidR="000D4123" w:rsidRPr="009E2577" w:rsidRDefault="000D4123" w:rsidP="000D4123">
      <w:pPr>
        <w:pStyle w:val="Default"/>
        <w:numPr>
          <w:ilvl w:val="0"/>
          <w:numId w:val="23"/>
        </w:numPr>
        <w:tabs>
          <w:tab w:val="left" w:pos="851"/>
        </w:tabs>
        <w:spacing w:after="120"/>
        <w:ind w:left="709" w:firstLine="567"/>
        <w:jc w:val="both"/>
        <w:rPr>
          <w:bCs/>
          <w:color w:val="auto"/>
          <w:lang w:val="kk-KZ" w:eastAsia="en-US"/>
        </w:rPr>
      </w:pPr>
      <w:r w:rsidRPr="009E2577">
        <w:rPr>
          <w:bCs/>
          <w:color w:val="auto"/>
          <w:lang w:val="kk-KZ" w:eastAsia="en-US"/>
        </w:rPr>
        <w:t>Прогнозирование возможных вызовов и изменений в экономической среде и адаптация стратегий в ответ на них. Разработка механизмов пересмотра приоритетов в случае изменений в экономической среде или стратегических целях программы.</w:t>
      </w:r>
    </w:p>
    <w:p w14:paraId="75DC2083" w14:textId="77777777" w:rsidR="000D4123" w:rsidRPr="009E2577" w:rsidRDefault="000D4123" w:rsidP="000D4123">
      <w:pPr>
        <w:pStyle w:val="Default"/>
        <w:tabs>
          <w:tab w:val="left" w:pos="851"/>
        </w:tabs>
        <w:spacing w:after="120"/>
        <w:ind w:left="1276"/>
        <w:jc w:val="both"/>
        <w:rPr>
          <w:bCs/>
          <w:color w:val="auto"/>
          <w:lang w:val="kk-KZ" w:eastAsia="en-US"/>
        </w:rPr>
      </w:pPr>
    </w:p>
    <w:p w14:paraId="18D841A5" w14:textId="77777777" w:rsidR="000D4123" w:rsidRPr="009E2577" w:rsidRDefault="000D4123" w:rsidP="000D4123">
      <w:pPr>
        <w:pStyle w:val="af9"/>
        <w:jc w:val="center"/>
        <w:rPr>
          <w:rFonts w:ascii="Times New Roman" w:hAnsi="Times New Roman"/>
          <w:b/>
          <w:sz w:val="24"/>
          <w:szCs w:val="24"/>
        </w:rPr>
      </w:pPr>
      <w:r w:rsidRPr="009E2577">
        <w:rPr>
          <w:rFonts w:ascii="Times New Roman" w:hAnsi="Times New Roman"/>
          <w:b/>
          <w:sz w:val="24"/>
          <w:szCs w:val="24"/>
        </w:rPr>
        <w:t xml:space="preserve">  </w:t>
      </w:r>
      <w:bookmarkStart w:id="6" w:name="_Hlk156827352"/>
      <w:r w:rsidRPr="009E2577">
        <w:rPr>
          <w:rFonts w:ascii="Times New Roman" w:hAnsi="Times New Roman"/>
          <w:b/>
          <w:sz w:val="24"/>
          <w:szCs w:val="24"/>
        </w:rPr>
        <w:t>РЕЗУЛЬТАТЫ, СРОКИ ИСПОЛНЕНИЯ УСЛУГ</w:t>
      </w:r>
      <w:bookmarkEnd w:id="6"/>
    </w:p>
    <w:p w14:paraId="3B5B1AC1" w14:textId="77777777" w:rsidR="000D4123" w:rsidRPr="009E2577" w:rsidRDefault="000D4123" w:rsidP="000D4123">
      <w:pPr>
        <w:pStyle w:val="af9"/>
        <w:jc w:val="center"/>
        <w:rPr>
          <w:rFonts w:ascii="Times New Roman" w:hAnsi="Times New Roman"/>
          <w:b/>
          <w:sz w:val="24"/>
          <w:szCs w:val="24"/>
        </w:rPr>
      </w:pPr>
    </w:p>
    <w:tbl>
      <w:tblPr>
        <w:tblW w:w="961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662"/>
        <w:gridCol w:w="2239"/>
      </w:tblGrid>
      <w:tr w:rsidR="000D4123" w:rsidRPr="009E2577" w14:paraId="131FE769" w14:textId="77777777" w:rsidTr="00072A5A">
        <w:tc>
          <w:tcPr>
            <w:tcW w:w="709" w:type="dxa"/>
            <w:tcBorders>
              <w:top w:val="single" w:sz="4" w:space="0" w:color="000000"/>
              <w:left w:val="single" w:sz="4" w:space="0" w:color="000000"/>
              <w:bottom w:val="single" w:sz="4" w:space="0" w:color="000000"/>
              <w:right w:val="single" w:sz="4" w:space="0" w:color="000000"/>
            </w:tcBorders>
            <w:hideMark/>
          </w:tcPr>
          <w:p w14:paraId="311E205A" w14:textId="77777777" w:rsidR="000D4123" w:rsidRPr="009E2577" w:rsidRDefault="000D4123" w:rsidP="00C367B3">
            <w:pPr>
              <w:pStyle w:val="af9"/>
              <w:jc w:val="center"/>
              <w:rPr>
                <w:rFonts w:ascii="Times New Roman" w:hAnsi="Times New Roman"/>
                <w:b/>
                <w:sz w:val="24"/>
                <w:szCs w:val="24"/>
              </w:rPr>
            </w:pPr>
            <w:r w:rsidRPr="009E2577">
              <w:rPr>
                <w:rFonts w:ascii="Times New Roman" w:hAnsi="Times New Roman"/>
                <w:b/>
                <w:sz w:val="24"/>
                <w:szCs w:val="24"/>
              </w:rPr>
              <w:t>№</w:t>
            </w:r>
          </w:p>
          <w:p w14:paraId="6BCBE60C" w14:textId="77777777" w:rsidR="000D4123" w:rsidRPr="009E2577" w:rsidRDefault="000D4123" w:rsidP="00C367B3">
            <w:pPr>
              <w:pStyle w:val="af9"/>
              <w:jc w:val="center"/>
              <w:rPr>
                <w:rFonts w:ascii="Times New Roman" w:hAnsi="Times New Roman"/>
                <w:b/>
                <w:sz w:val="24"/>
                <w:szCs w:val="24"/>
              </w:rPr>
            </w:pPr>
            <w:r w:rsidRPr="009E2577">
              <w:rPr>
                <w:rFonts w:ascii="Times New Roman" w:hAnsi="Times New Roman"/>
                <w:b/>
                <w:sz w:val="24"/>
                <w:szCs w:val="24"/>
              </w:rPr>
              <w:t>п/п</w:t>
            </w:r>
          </w:p>
        </w:tc>
        <w:tc>
          <w:tcPr>
            <w:tcW w:w="6662" w:type="dxa"/>
            <w:tcBorders>
              <w:top w:val="single" w:sz="4" w:space="0" w:color="000000"/>
              <w:left w:val="single" w:sz="4" w:space="0" w:color="000000"/>
              <w:bottom w:val="single" w:sz="4" w:space="0" w:color="000000"/>
              <w:right w:val="single" w:sz="4" w:space="0" w:color="000000"/>
            </w:tcBorders>
            <w:hideMark/>
          </w:tcPr>
          <w:p w14:paraId="084553E6" w14:textId="77777777" w:rsidR="000D4123" w:rsidRPr="009E2577" w:rsidRDefault="000D4123" w:rsidP="00C367B3">
            <w:pPr>
              <w:pStyle w:val="af9"/>
              <w:spacing w:after="60"/>
              <w:jc w:val="center"/>
              <w:rPr>
                <w:rFonts w:ascii="Times New Roman" w:hAnsi="Times New Roman"/>
                <w:b/>
                <w:sz w:val="24"/>
                <w:szCs w:val="24"/>
              </w:rPr>
            </w:pPr>
            <w:r w:rsidRPr="009E2577">
              <w:rPr>
                <w:rFonts w:ascii="Times New Roman" w:hAnsi="Times New Roman"/>
                <w:b/>
                <w:sz w:val="24"/>
                <w:szCs w:val="24"/>
              </w:rPr>
              <w:t>Результаты</w:t>
            </w:r>
          </w:p>
        </w:tc>
        <w:tc>
          <w:tcPr>
            <w:tcW w:w="2239" w:type="dxa"/>
            <w:tcBorders>
              <w:top w:val="single" w:sz="4" w:space="0" w:color="000000"/>
              <w:left w:val="single" w:sz="4" w:space="0" w:color="000000"/>
              <w:bottom w:val="single" w:sz="4" w:space="0" w:color="000000"/>
              <w:right w:val="single" w:sz="4" w:space="0" w:color="000000"/>
            </w:tcBorders>
            <w:hideMark/>
          </w:tcPr>
          <w:p w14:paraId="66B043A4" w14:textId="77777777" w:rsidR="000D4123" w:rsidRPr="009E2577" w:rsidRDefault="000D4123" w:rsidP="00C367B3">
            <w:pPr>
              <w:pStyle w:val="af9"/>
              <w:jc w:val="center"/>
              <w:rPr>
                <w:rFonts w:ascii="Times New Roman" w:hAnsi="Times New Roman"/>
                <w:b/>
                <w:sz w:val="24"/>
                <w:szCs w:val="24"/>
              </w:rPr>
            </w:pPr>
            <w:r w:rsidRPr="009E2577">
              <w:rPr>
                <w:rFonts w:ascii="Times New Roman" w:hAnsi="Times New Roman"/>
                <w:b/>
                <w:sz w:val="24"/>
                <w:szCs w:val="24"/>
              </w:rPr>
              <w:t>Срок исполнения услуг</w:t>
            </w:r>
          </w:p>
        </w:tc>
      </w:tr>
      <w:tr w:rsidR="000D4123" w:rsidRPr="009E2577" w14:paraId="6793985F" w14:textId="77777777" w:rsidTr="00072A5A">
        <w:trPr>
          <w:trHeight w:val="274"/>
        </w:trPr>
        <w:tc>
          <w:tcPr>
            <w:tcW w:w="709" w:type="dxa"/>
            <w:tcBorders>
              <w:top w:val="single" w:sz="4" w:space="0" w:color="000000"/>
              <w:left w:val="single" w:sz="4" w:space="0" w:color="000000"/>
              <w:bottom w:val="single" w:sz="4" w:space="0" w:color="000000"/>
              <w:right w:val="single" w:sz="4" w:space="0" w:color="000000"/>
            </w:tcBorders>
          </w:tcPr>
          <w:p w14:paraId="49FD7226" w14:textId="77777777" w:rsidR="000D4123" w:rsidRPr="009E2577" w:rsidRDefault="000D4123" w:rsidP="000D4123">
            <w:pPr>
              <w:pStyle w:val="af9"/>
              <w:numPr>
                <w:ilvl w:val="0"/>
                <w:numId w:val="9"/>
              </w:numPr>
              <w:ind w:left="720" w:hanging="692"/>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1B10EED4" w14:textId="77777777" w:rsidR="000D4123" w:rsidRPr="009E2577" w:rsidRDefault="000D4123" w:rsidP="00C367B3">
            <w:pPr>
              <w:tabs>
                <w:tab w:val="left" w:pos="284"/>
              </w:tabs>
              <w:spacing w:after="0" w:line="240" w:lineRule="auto"/>
              <w:ind w:left="28"/>
              <w:jc w:val="both"/>
              <w:rPr>
                <w:rFonts w:ascii="Times New Roman" w:hAnsi="Times New Roman" w:cs="Times New Roman"/>
                <w:sz w:val="24"/>
                <w:szCs w:val="24"/>
              </w:rPr>
            </w:pPr>
            <w:r w:rsidRPr="009E2577">
              <w:rPr>
                <w:rFonts w:ascii="Times New Roman" w:eastAsia="Times New Roman" w:hAnsi="Times New Roman" w:cs="Times New Roman"/>
                <w:bCs/>
                <w:sz w:val="24"/>
                <w:szCs w:val="24"/>
              </w:rPr>
              <w:t>Подготовлен отчет об оказанных услугах по пункту 1 и 2 объема услуг, содержащий подтверждающие материалы (</w:t>
            </w:r>
            <w:r w:rsidRPr="009E2577">
              <w:rPr>
                <w:rFonts w:ascii="Times New Roman" w:eastAsia="Times New Roman" w:hAnsi="Times New Roman" w:cs="Times New Roman"/>
                <w:bCs/>
                <w:sz w:val="24"/>
                <w:szCs w:val="24"/>
                <w:lang w:val="kk-KZ"/>
              </w:rPr>
              <w:t xml:space="preserve">Анализ </w:t>
            </w:r>
            <w:r w:rsidRPr="009E2577">
              <w:rPr>
                <w:rFonts w:ascii="Times New Roman" w:hAnsi="Times New Roman" w:cs="Times New Roman"/>
                <w:bCs/>
                <w:sz w:val="24"/>
                <w:szCs w:val="24"/>
                <w:lang w:val="kk-KZ"/>
              </w:rPr>
              <w:t>ресурсного обеспечения проектов, включая финансовые аспекты, распределение бюджета, а также использование доступных человеческих и технических ресурсов/</w:t>
            </w:r>
            <w:r w:rsidRPr="009E2577">
              <w:rPr>
                <w:rFonts w:ascii="Times New Roman" w:eastAsia="Times New Roman" w:hAnsi="Times New Roman" w:cs="Times New Roman"/>
                <w:bCs/>
                <w:sz w:val="24"/>
                <w:szCs w:val="24"/>
                <w:lang w:val="kk-KZ"/>
              </w:rPr>
              <w:t>Идентификация каждого проекта в составе портфеля.</w:t>
            </w:r>
            <w:r w:rsidRPr="009E2577">
              <w:rPr>
                <w:rFonts w:ascii="Times New Roman" w:hAnsi="Times New Roman" w:cs="Times New Roman"/>
                <w:bCs/>
                <w:sz w:val="24"/>
                <w:szCs w:val="24"/>
                <w:lang w:val="kk-KZ"/>
              </w:rPr>
              <w:t xml:space="preserve"> </w:t>
            </w:r>
            <w:r w:rsidRPr="009E2577">
              <w:rPr>
                <w:rFonts w:ascii="Times New Roman" w:eastAsia="Times New Roman" w:hAnsi="Times New Roman" w:cs="Times New Roman"/>
                <w:bCs/>
                <w:sz w:val="24"/>
                <w:szCs w:val="24"/>
                <w:lang w:val="kk-KZ"/>
              </w:rPr>
              <w:t>Выявление долгосрочных перспектив и стратегических целей каждого проекта.</w:t>
            </w:r>
            <w:r w:rsidRPr="009E2577">
              <w:rPr>
                <w:rFonts w:ascii="Times New Roman" w:hAnsi="Times New Roman" w:cs="Times New Roman"/>
                <w:bCs/>
                <w:sz w:val="24"/>
                <w:szCs w:val="24"/>
                <w:lang w:val="kk-KZ"/>
              </w:rPr>
              <w:t xml:space="preserve"> </w:t>
            </w:r>
            <w:r w:rsidRPr="009E2577">
              <w:rPr>
                <w:rFonts w:ascii="Times New Roman" w:eastAsia="Times New Roman" w:hAnsi="Times New Roman" w:cs="Times New Roman"/>
                <w:bCs/>
                <w:sz w:val="24"/>
                <w:szCs w:val="24"/>
                <w:lang w:val="kk-KZ"/>
              </w:rPr>
              <w:t>Учет характеристик займов и грантов, включая условия возврата, свободу расходования средств и сроки)</w:t>
            </w:r>
          </w:p>
        </w:tc>
        <w:tc>
          <w:tcPr>
            <w:tcW w:w="2239" w:type="dxa"/>
            <w:tcBorders>
              <w:top w:val="single" w:sz="4" w:space="0" w:color="000000"/>
              <w:left w:val="single" w:sz="4" w:space="0" w:color="000000"/>
              <w:bottom w:val="single" w:sz="4" w:space="0" w:color="000000"/>
              <w:right w:val="single" w:sz="4" w:space="0" w:color="000000"/>
            </w:tcBorders>
            <w:vAlign w:val="center"/>
          </w:tcPr>
          <w:p w14:paraId="73A6F861" w14:textId="77777777" w:rsidR="000D4123" w:rsidRPr="009E2577" w:rsidRDefault="000D4123" w:rsidP="00C367B3">
            <w:pPr>
              <w:pStyle w:val="af9"/>
              <w:spacing w:after="120"/>
              <w:jc w:val="both"/>
              <w:rPr>
                <w:rFonts w:ascii="Times New Roman" w:eastAsia="Times New Roman" w:hAnsi="Times New Roman"/>
                <w:bCs/>
                <w:sz w:val="24"/>
                <w:szCs w:val="24"/>
              </w:rPr>
            </w:pPr>
            <w:r w:rsidRPr="009E2577">
              <w:rPr>
                <w:rFonts w:ascii="Times New Roman" w:eastAsia="Times New Roman" w:hAnsi="Times New Roman"/>
                <w:bCs/>
                <w:sz w:val="24"/>
                <w:szCs w:val="24"/>
              </w:rPr>
              <w:t>15 недель с даты подписания договора</w:t>
            </w:r>
          </w:p>
        </w:tc>
      </w:tr>
      <w:tr w:rsidR="000D4123" w:rsidRPr="009E2577" w14:paraId="6C5175AD" w14:textId="77777777" w:rsidTr="00072A5A">
        <w:trPr>
          <w:trHeight w:val="274"/>
        </w:trPr>
        <w:tc>
          <w:tcPr>
            <w:tcW w:w="709" w:type="dxa"/>
            <w:tcBorders>
              <w:top w:val="single" w:sz="4" w:space="0" w:color="000000"/>
              <w:left w:val="single" w:sz="4" w:space="0" w:color="000000"/>
              <w:bottom w:val="single" w:sz="4" w:space="0" w:color="000000"/>
              <w:right w:val="single" w:sz="4" w:space="0" w:color="000000"/>
            </w:tcBorders>
          </w:tcPr>
          <w:p w14:paraId="24496D86" w14:textId="77777777" w:rsidR="000D4123" w:rsidRPr="009E2577" w:rsidRDefault="000D4123" w:rsidP="000D4123">
            <w:pPr>
              <w:pStyle w:val="af9"/>
              <w:numPr>
                <w:ilvl w:val="0"/>
                <w:numId w:val="9"/>
              </w:numPr>
              <w:ind w:left="720" w:hanging="692"/>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tcPr>
          <w:p w14:paraId="2FFB6E92" w14:textId="77777777" w:rsidR="000D4123" w:rsidRPr="009E2577" w:rsidRDefault="000D4123" w:rsidP="00C367B3">
            <w:pPr>
              <w:pStyle w:val="Default"/>
              <w:tabs>
                <w:tab w:val="left" w:pos="851"/>
              </w:tabs>
              <w:spacing w:after="120"/>
              <w:jc w:val="both"/>
              <w:rPr>
                <w:bCs/>
                <w:color w:val="auto"/>
                <w:lang w:val="kk-KZ" w:eastAsia="en-US"/>
              </w:rPr>
            </w:pPr>
            <w:r w:rsidRPr="009E2577">
              <w:rPr>
                <w:bCs/>
              </w:rPr>
              <w:t>Подготовлен отчет об оказанных услугах по пункту 3 и 4 объема услуг, содержащий подтверждающие материалы (</w:t>
            </w:r>
            <w:r w:rsidRPr="009E2577">
              <w:rPr>
                <w:bCs/>
                <w:color w:val="auto"/>
                <w:lang w:val="kk-KZ" w:eastAsia="en-US"/>
              </w:rPr>
              <w:t>Учет степени финансовой устойчивости каждого проекта. Анализ финансовых рисков, связанных с каждым видом финансирования, и разработка стратегий их смягчения. Учет возможных изменений в экономической политике и их влияния на проекты</w:t>
            </w:r>
            <w:r w:rsidRPr="009E2577">
              <w:rPr>
                <w:bCs/>
                <w:lang w:val="kk-KZ"/>
              </w:rPr>
              <w:t>/</w:t>
            </w:r>
            <w:r w:rsidRPr="009E2577">
              <w:rPr>
                <w:bCs/>
                <w:color w:val="auto"/>
                <w:lang w:val="kk-KZ" w:eastAsia="en-US"/>
              </w:rPr>
              <w:t xml:space="preserve"> Прогнозирование возможных вызовов и изменений в экономической среде и адаптация стратегий в ответ на них. Разработка механизмов пересмотра приоритетов в случае изменений в экономической среде или стратегических целях программы)</w:t>
            </w:r>
          </w:p>
        </w:tc>
        <w:tc>
          <w:tcPr>
            <w:tcW w:w="2239" w:type="dxa"/>
            <w:tcBorders>
              <w:top w:val="single" w:sz="4" w:space="0" w:color="000000"/>
              <w:left w:val="single" w:sz="4" w:space="0" w:color="000000"/>
              <w:bottom w:val="single" w:sz="4" w:space="0" w:color="000000"/>
              <w:right w:val="single" w:sz="4" w:space="0" w:color="000000"/>
            </w:tcBorders>
            <w:vAlign w:val="center"/>
          </w:tcPr>
          <w:p w14:paraId="5BCD960D" w14:textId="77777777" w:rsidR="000D4123" w:rsidRPr="009E2577" w:rsidRDefault="000D4123" w:rsidP="00C367B3">
            <w:pPr>
              <w:pStyle w:val="af9"/>
              <w:spacing w:after="120"/>
              <w:jc w:val="both"/>
              <w:rPr>
                <w:rFonts w:ascii="Times New Roman" w:eastAsia="Times New Roman" w:hAnsi="Times New Roman"/>
                <w:bCs/>
                <w:sz w:val="24"/>
                <w:szCs w:val="24"/>
              </w:rPr>
            </w:pPr>
            <w:r w:rsidRPr="009E2577">
              <w:rPr>
                <w:rFonts w:ascii="Times New Roman" w:eastAsia="Times New Roman" w:hAnsi="Times New Roman"/>
                <w:bCs/>
                <w:sz w:val="24"/>
                <w:szCs w:val="24"/>
              </w:rPr>
              <w:t>22 недели с даты подписания договора</w:t>
            </w:r>
          </w:p>
          <w:p w14:paraId="790267B5" w14:textId="77777777" w:rsidR="000D4123" w:rsidRPr="009E2577" w:rsidRDefault="000D4123" w:rsidP="00C367B3">
            <w:pPr>
              <w:pStyle w:val="af9"/>
              <w:spacing w:after="120"/>
              <w:jc w:val="both"/>
              <w:rPr>
                <w:rFonts w:ascii="Times New Roman" w:eastAsia="Times New Roman" w:hAnsi="Times New Roman"/>
                <w:bCs/>
                <w:sz w:val="24"/>
                <w:szCs w:val="24"/>
              </w:rPr>
            </w:pPr>
          </w:p>
        </w:tc>
      </w:tr>
    </w:tbl>
    <w:p w14:paraId="3521EF3C" w14:textId="77777777" w:rsidR="000D4123" w:rsidRPr="009E2577" w:rsidRDefault="000D4123" w:rsidP="000D4123">
      <w:pPr>
        <w:spacing w:after="0"/>
        <w:jc w:val="both"/>
        <w:rPr>
          <w:rFonts w:ascii="Times New Roman" w:hAnsi="Times New Roman" w:cs="Times New Roman"/>
          <w:b/>
          <w:sz w:val="24"/>
          <w:szCs w:val="24"/>
        </w:rPr>
      </w:pPr>
    </w:p>
    <w:p w14:paraId="71E3AA8F" w14:textId="77777777" w:rsidR="000D4123" w:rsidRPr="009E2577" w:rsidRDefault="000D4123" w:rsidP="000D4123">
      <w:pPr>
        <w:spacing w:after="0"/>
        <w:jc w:val="both"/>
        <w:rPr>
          <w:rFonts w:ascii="Times New Roman" w:hAnsi="Times New Roman" w:cs="Times New Roman"/>
          <w:b/>
          <w:sz w:val="24"/>
          <w:szCs w:val="24"/>
        </w:rPr>
      </w:pPr>
      <w:r w:rsidRPr="009E2577">
        <w:rPr>
          <w:rFonts w:ascii="Times New Roman" w:hAnsi="Times New Roman" w:cs="Times New Roman"/>
          <w:b/>
          <w:sz w:val="24"/>
          <w:szCs w:val="24"/>
        </w:rPr>
        <w:t xml:space="preserve">Командировка: </w:t>
      </w:r>
    </w:p>
    <w:p w14:paraId="46132104" w14:textId="77777777" w:rsidR="000D4123" w:rsidRPr="009E2577" w:rsidRDefault="000D4123" w:rsidP="000D4123">
      <w:pPr>
        <w:spacing w:after="0"/>
        <w:jc w:val="both"/>
        <w:rPr>
          <w:rFonts w:ascii="Times New Roman" w:hAnsi="Times New Roman" w:cs="Times New Roman"/>
          <w:b/>
          <w:sz w:val="24"/>
          <w:szCs w:val="24"/>
          <w:u w:val="single"/>
        </w:rPr>
      </w:pPr>
      <w:r w:rsidRPr="009E2577">
        <w:rPr>
          <w:rFonts w:ascii="Times New Roman" w:hAnsi="Times New Roman" w:cs="Times New Roman"/>
          <w:sz w:val="24"/>
          <w:szCs w:val="24"/>
        </w:rPr>
        <w:t>Командировки по данной технической спецификации не предусматриваются</w:t>
      </w:r>
    </w:p>
    <w:p w14:paraId="66E67409" w14:textId="77777777" w:rsidR="000D4123" w:rsidRPr="009E2577" w:rsidRDefault="000D4123" w:rsidP="000D4123">
      <w:pPr>
        <w:spacing w:after="0"/>
        <w:jc w:val="both"/>
        <w:rPr>
          <w:rFonts w:ascii="Times New Roman" w:hAnsi="Times New Roman" w:cs="Times New Roman"/>
          <w:b/>
          <w:sz w:val="24"/>
          <w:szCs w:val="24"/>
          <w:u w:val="single"/>
        </w:rPr>
      </w:pPr>
    </w:p>
    <w:p w14:paraId="31FE7874" w14:textId="77777777" w:rsidR="000D4123" w:rsidRPr="009E2577" w:rsidRDefault="000D4123" w:rsidP="000D4123">
      <w:pPr>
        <w:spacing w:after="0"/>
        <w:jc w:val="both"/>
        <w:rPr>
          <w:rFonts w:ascii="Times New Roman" w:hAnsi="Times New Roman" w:cs="Times New Roman"/>
          <w:b/>
          <w:sz w:val="24"/>
          <w:szCs w:val="24"/>
        </w:rPr>
      </w:pPr>
      <w:r w:rsidRPr="009E2577">
        <w:rPr>
          <w:rFonts w:ascii="Times New Roman" w:hAnsi="Times New Roman" w:cs="Times New Roman"/>
          <w:b/>
          <w:sz w:val="24"/>
          <w:szCs w:val="24"/>
        </w:rPr>
        <w:t>Примечание:</w:t>
      </w:r>
    </w:p>
    <w:p w14:paraId="0A5FC54C" w14:textId="77777777" w:rsidR="000D4123" w:rsidRPr="009E2577" w:rsidRDefault="000D4123" w:rsidP="000D4123">
      <w:pPr>
        <w:pStyle w:val="a6"/>
        <w:numPr>
          <w:ilvl w:val="0"/>
          <w:numId w:val="12"/>
        </w:numPr>
        <w:tabs>
          <w:tab w:val="left" w:pos="709"/>
        </w:tabs>
        <w:spacing w:before="60"/>
        <w:rPr>
          <w:rFonts w:ascii="Times New Roman" w:hAnsi="Times New Roman"/>
        </w:rPr>
      </w:pPr>
      <w:r w:rsidRPr="009E2577">
        <w:rPr>
          <w:rFonts w:ascii="Times New Roman" w:hAnsi="Times New Roman"/>
        </w:rPr>
        <w:t xml:space="preserve">Исполнитель несет ответственность </w:t>
      </w:r>
      <w:r w:rsidRPr="009E2577">
        <w:rPr>
          <w:rFonts w:ascii="Times New Roman" w:hAnsi="Times New Roman"/>
          <w:lang w:val="kk-KZ"/>
        </w:rPr>
        <w:t>з</w:t>
      </w:r>
      <w:r w:rsidRPr="009E2577">
        <w:rPr>
          <w:rFonts w:ascii="Times New Roman" w:hAnsi="Times New Roman"/>
        </w:rPr>
        <w:t xml:space="preserve">а качество подготовленных </w:t>
      </w:r>
      <w:r w:rsidRPr="009E2577">
        <w:rPr>
          <w:rFonts w:ascii="Times New Roman" w:hAnsi="Times New Roman"/>
          <w:lang w:val="kk-KZ"/>
        </w:rPr>
        <w:t>материалов</w:t>
      </w:r>
      <w:r w:rsidRPr="009E2577">
        <w:rPr>
          <w:rFonts w:ascii="Times New Roman" w:hAnsi="Times New Roman"/>
        </w:rPr>
        <w:t xml:space="preserve"> в рамках своих обязанностей; </w:t>
      </w:r>
    </w:p>
    <w:p w14:paraId="1720AF35" w14:textId="77777777" w:rsidR="000D4123" w:rsidRPr="009E2577" w:rsidRDefault="000D4123" w:rsidP="000D4123">
      <w:pPr>
        <w:numPr>
          <w:ilvl w:val="0"/>
          <w:numId w:val="12"/>
        </w:numPr>
        <w:spacing w:after="0" w:line="240" w:lineRule="auto"/>
        <w:contextualSpacing/>
        <w:jc w:val="both"/>
        <w:rPr>
          <w:rFonts w:ascii="Times New Roman" w:hAnsi="Times New Roman" w:cs="Times New Roman"/>
          <w:sz w:val="24"/>
          <w:szCs w:val="24"/>
        </w:rPr>
      </w:pPr>
      <w:r w:rsidRPr="009E2577">
        <w:rPr>
          <w:rFonts w:ascii="Times New Roman" w:hAnsi="Times New Roman" w:cs="Times New Roman"/>
          <w:sz w:val="24"/>
          <w:szCs w:val="24"/>
        </w:rPr>
        <w:t>Исполнитель готовит отчеты на русском языке;</w:t>
      </w:r>
    </w:p>
    <w:p w14:paraId="5BEE3960" w14:textId="77777777" w:rsidR="000D4123" w:rsidRPr="009E2577" w:rsidRDefault="000D4123" w:rsidP="000D4123">
      <w:pPr>
        <w:numPr>
          <w:ilvl w:val="0"/>
          <w:numId w:val="12"/>
        </w:numPr>
        <w:spacing w:after="0" w:line="240" w:lineRule="auto"/>
        <w:contextualSpacing/>
        <w:jc w:val="both"/>
        <w:rPr>
          <w:rFonts w:ascii="Times New Roman" w:hAnsi="Times New Roman" w:cs="Times New Roman"/>
          <w:sz w:val="24"/>
          <w:szCs w:val="24"/>
        </w:rPr>
      </w:pPr>
      <w:r w:rsidRPr="009E2577">
        <w:rPr>
          <w:rFonts w:ascii="Times New Roman" w:hAnsi="Times New Roman" w:cs="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5D1C0FC2" w14:textId="77777777" w:rsidR="000D4123" w:rsidRPr="009E2577" w:rsidRDefault="000D4123" w:rsidP="000D4123">
      <w:pPr>
        <w:spacing w:after="0"/>
        <w:jc w:val="both"/>
        <w:rPr>
          <w:rFonts w:ascii="Times New Roman" w:hAnsi="Times New Roman" w:cs="Times New Roman"/>
          <w:b/>
          <w:sz w:val="24"/>
          <w:szCs w:val="24"/>
          <w:u w:val="single"/>
        </w:rPr>
      </w:pPr>
    </w:p>
    <w:p w14:paraId="1895774C" w14:textId="77777777" w:rsidR="000D4123" w:rsidRPr="009E2577" w:rsidRDefault="000D4123" w:rsidP="000D4123">
      <w:pPr>
        <w:spacing w:after="0"/>
        <w:jc w:val="both"/>
        <w:rPr>
          <w:rFonts w:ascii="Times New Roman" w:hAnsi="Times New Roman" w:cs="Times New Roman"/>
          <w:b/>
          <w:sz w:val="24"/>
          <w:szCs w:val="24"/>
        </w:rPr>
      </w:pPr>
      <w:r w:rsidRPr="009E2577">
        <w:rPr>
          <w:rFonts w:ascii="Times New Roman" w:hAnsi="Times New Roman" w:cs="Times New Roman"/>
          <w:b/>
          <w:sz w:val="24"/>
          <w:szCs w:val="24"/>
        </w:rPr>
        <w:t>Основные условия:</w:t>
      </w:r>
    </w:p>
    <w:p w14:paraId="390E4EB7" w14:textId="77777777" w:rsidR="000D4123" w:rsidRPr="009E2577" w:rsidRDefault="000D4123" w:rsidP="000D4123">
      <w:pPr>
        <w:pStyle w:val="a6"/>
        <w:numPr>
          <w:ilvl w:val="0"/>
          <w:numId w:val="12"/>
        </w:numPr>
        <w:tabs>
          <w:tab w:val="left" w:pos="709"/>
        </w:tabs>
        <w:spacing w:before="60"/>
        <w:rPr>
          <w:rFonts w:ascii="Times New Roman" w:hAnsi="Times New Roman"/>
        </w:rPr>
      </w:pPr>
      <w:r w:rsidRPr="009E2577">
        <w:rPr>
          <w:rFonts w:ascii="Times New Roman" w:hAnsi="Times New Roman"/>
        </w:rPr>
        <w:t>При оказании всех видов услуг Исполнитель должен обеспечить полную сохранность материалов и готовой продукции, исключающую создание контрафактной продукции.</w:t>
      </w:r>
    </w:p>
    <w:p w14:paraId="74EE8D7B" w14:textId="77777777" w:rsidR="000D4123" w:rsidRPr="009E2577" w:rsidRDefault="000D4123" w:rsidP="000D4123">
      <w:pPr>
        <w:pStyle w:val="a6"/>
        <w:numPr>
          <w:ilvl w:val="0"/>
          <w:numId w:val="12"/>
        </w:numPr>
        <w:tabs>
          <w:tab w:val="left" w:pos="709"/>
        </w:tabs>
        <w:spacing w:before="60"/>
        <w:rPr>
          <w:rFonts w:ascii="Times New Roman" w:hAnsi="Times New Roman"/>
        </w:rPr>
      </w:pPr>
      <w:r w:rsidRPr="009E2577">
        <w:rPr>
          <w:rFonts w:ascii="Times New Roman" w:hAnsi="Times New Roman"/>
        </w:rPr>
        <w:t>Необходимо обеспечить соблюдение законодательства и нормативно-правовых актов Республики Казахстан об авторском праве (и смежных правах).</w:t>
      </w:r>
    </w:p>
    <w:p w14:paraId="7EB6A110" w14:textId="77777777" w:rsidR="000D4123" w:rsidRPr="009E2577" w:rsidRDefault="000D4123" w:rsidP="000D4123">
      <w:pPr>
        <w:pStyle w:val="a6"/>
        <w:numPr>
          <w:ilvl w:val="0"/>
          <w:numId w:val="12"/>
        </w:numPr>
        <w:tabs>
          <w:tab w:val="left" w:pos="709"/>
        </w:tabs>
        <w:spacing w:before="60"/>
        <w:rPr>
          <w:rFonts w:ascii="Times New Roman" w:hAnsi="Times New Roman"/>
          <w:b/>
          <w:u w:val="single"/>
        </w:rPr>
      </w:pPr>
      <w:r w:rsidRPr="009E2577">
        <w:rPr>
          <w:rFonts w:ascii="Times New Roman" w:hAnsi="Times New Roman"/>
        </w:rPr>
        <w:t xml:space="preserve">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услуг. </w:t>
      </w:r>
    </w:p>
    <w:p w14:paraId="233C04B6" w14:textId="77777777" w:rsidR="000D4123" w:rsidRPr="009E2577" w:rsidRDefault="000D4123" w:rsidP="000D4123">
      <w:pPr>
        <w:spacing w:after="0"/>
        <w:jc w:val="both"/>
        <w:rPr>
          <w:rFonts w:ascii="Times New Roman" w:hAnsi="Times New Roman" w:cs="Times New Roman"/>
          <w:b/>
          <w:sz w:val="24"/>
          <w:szCs w:val="24"/>
          <w:u w:val="single"/>
        </w:rPr>
      </w:pPr>
    </w:p>
    <w:p w14:paraId="5E0B225F" w14:textId="69339DB4" w:rsidR="000D4123" w:rsidRPr="00072A5A" w:rsidRDefault="000D4123" w:rsidP="00072A5A">
      <w:pPr>
        <w:spacing w:after="0"/>
        <w:jc w:val="both"/>
        <w:rPr>
          <w:rFonts w:ascii="Times New Roman" w:hAnsi="Times New Roman" w:cs="Times New Roman"/>
          <w:b/>
          <w:sz w:val="24"/>
          <w:szCs w:val="24"/>
        </w:rPr>
      </w:pPr>
      <w:r w:rsidRPr="009E2577">
        <w:rPr>
          <w:rFonts w:ascii="Times New Roman" w:hAnsi="Times New Roman" w:cs="Times New Roman"/>
          <w:b/>
          <w:sz w:val="24"/>
          <w:szCs w:val="24"/>
        </w:rPr>
        <w:t>Требуемые навыки и умения:</w:t>
      </w:r>
    </w:p>
    <w:p w14:paraId="6C327418" w14:textId="77777777" w:rsidR="000D4123" w:rsidRPr="009E2577" w:rsidRDefault="000D4123" w:rsidP="000D4123">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9E2577">
        <w:rPr>
          <w:rFonts w:ascii="Times New Roman" w:hAnsi="Times New Roman" w:cs="Times New Roman"/>
          <w:sz w:val="24"/>
          <w:szCs w:val="24"/>
        </w:rPr>
        <w:t>Образование – высшее экономическое/финансовое;</w:t>
      </w:r>
    </w:p>
    <w:p w14:paraId="669CB7E6" w14:textId="77777777" w:rsidR="000D4123" w:rsidRPr="009E2577" w:rsidRDefault="000D4123" w:rsidP="000D4123">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9E2577">
        <w:rPr>
          <w:rFonts w:ascii="Times New Roman" w:hAnsi="Times New Roman" w:cs="Times New Roman"/>
          <w:sz w:val="24"/>
          <w:szCs w:val="24"/>
        </w:rPr>
        <w:t>Не менее 5 лет опыта в оценке технических проектов, включая применяемые технологии, методы разработки и инновационные решения;</w:t>
      </w:r>
    </w:p>
    <w:p w14:paraId="2547E413" w14:textId="77777777" w:rsidR="000D4123" w:rsidRPr="009E2577" w:rsidRDefault="000D4123" w:rsidP="000D4123">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9E2577">
        <w:rPr>
          <w:rFonts w:ascii="Times New Roman" w:hAnsi="Times New Roman" w:cs="Times New Roman"/>
          <w:sz w:val="24"/>
          <w:szCs w:val="24"/>
        </w:rPr>
        <w:t>Не менее 3 лет опыта проектного управления, включая процессы планирования, выполнения и контроля проектов</w:t>
      </w:r>
    </w:p>
    <w:p w14:paraId="5205677F" w14:textId="77777777" w:rsidR="000D4123" w:rsidRPr="009E2577" w:rsidRDefault="000D4123" w:rsidP="000D4123">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9E2577">
        <w:rPr>
          <w:rFonts w:ascii="Times New Roman" w:hAnsi="Times New Roman" w:cs="Times New Roman"/>
          <w:sz w:val="24"/>
          <w:szCs w:val="24"/>
        </w:rPr>
        <w:t>Знание процессов финансового анализа бюджетов, расходов и прогнозов для оценки финансовой устойчивости проектов</w:t>
      </w:r>
    </w:p>
    <w:p w14:paraId="34604EA0" w14:textId="77777777" w:rsidR="000D4123" w:rsidRPr="009E2577" w:rsidRDefault="000D4123" w:rsidP="000D4123">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9E2577">
        <w:rPr>
          <w:rFonts w:ascii="Times New Roman" w:hAnsi="Times New Roman" w:cs="Times New Roman"/>
          <w:sz w:val="24"/>
          <w:szCs w:val="24"/>
        </w:rPr>
        <w:t>Опыт работы с международными организациями - приветствуется;</w:t>
      </w:r>
    </w:p>
    <w:p w14:paraId="6DB521A5" w14:textId="77777777" w:rsidR="000D4123" w:rsidRPr="009E2577" w:rsidRDefault="000D4123" w:rsidP="000D4123">
      <w:pPr>
        <w:pStyle w:val="aa"/>
        <w:numPr>
          <w:ilvl w:val="0"/>
          <w:numId w:val="22"/>
        </w:numPr>
        <w:suppressAutoHyphens/>
        <w:spacing w:after="0" w:line="240" w:lineRule="auto"/>
        <w:ind w:right="-5"/>
        <w:contextualSpacing/>
        <w:jc w:val="both"/>
        <w:rPr>
          <w:rFonts w:ascii="Times New Roman" w:hAnsi="Times New Roman" w:cs="Times New Roman"/>
          <w:sz w:val="24"/>
          <w:szCs w:val="24"/>
        </w:rPr>
      </w:pPr>
      <w:r w:rsidRPr="009E2577">
        <w:rPr>
          <w:rFonts w:ascii="Times New Roman" w:hAnsi="Times New Roman" w:cs="Times New Roman"/>
          <w:sz w:val="24"/>
          <w:szCs w:val="24"/>
        </w:rPr>
        <w:t>Членство в международных и казахстанских профессиональных организациях приветствуется;</w:t>
      </w:r>
    </w:p>
    <w:p w14:paraId="58D8A8C2" w14:textId="77777777" w:rsidR="000D4123" w:rsidRPr="009E2577" w:rsidRDefault="000D4123" w:rsidP="000D4123">
      <w:pPr>
        <w:ind w:right="-5"/>
        <w:contextualSpacing/>
        <w:jc w:val="both"/>
        <w:rPr>
          <w:rFonts w:ascii="Times New Roman" w:hAnsi="Times New Roman" w:cs="Times New Roman"/>
          <w:sz w:val="24"/>
          <w:szCs w:val="24"/>
        </w:rPr>
      </w:pPr>
    </w:p>
    <w:p w14:paraId="0ACEF106" w14:textId="77777777" w:rsidR="000D4123" w:rsidRPr="009E2577" w:rsidRDefault="000D4123" w:rsidP="000D4123">
      <w:pPr>
        <w:spacing w:after="0"/>
        <w:jc w:val="both"/>
        <w:rPr>
          <w:rFonts w:ascii="Times New Roman" w:hAnsi="Times New Roman" w:cs="Times New Roman"/>
          <w:sz w:val="24"/>
          <w:szCs w:val="24"/>
        </w:rPr>
      </w:pPr>
      <w:r w:rsidRPr="009E2577">
        <w:rPr>
          <w:rFonts w:ascii="Times New Roman" w:hAnsi="Times New Roman" w:cs="Times New Roman"/>
          <w:b/>
          <w:sz w:val="24"/>
          <w:szCs w:val="24"/>
        </w:rPr>
        <w:t>Знание языков</w:t>
      </w:r>
      <w:r w:rsidRPr="009E2577">
        <w:rPr>
          <w:rFonts w:ascii="Times New Roman" w:hAnsi="Times New Roman" w:cs="Times New Roman"/>
          <w:sz w:val="24"/>
          <w:szCs w:val="24"/>
        </w:rPr>
        <w:t xml:space="preserve">: </w:t>
      </w:r>
    </w:p>
    <w:p w14:paraId="40011ECA" w14:textId="77777777" w:rsidR="000D4123" w:rsidRPr="009E2577" w:rsidRDefault="000D4123" w:rsidP="000D4123">
      <w:pPr>
        <w:spacing w:after="0"/>
        <w:jc w:val="both"/>
        <w:rPr>
          <w:rFonts w:ascii="Times New Roman" w:hAnsi="Times New Roman" w:cs="Times New Roman"/>
          <w:sz w:val="24"/>
          <w:szCs w:val="24"/>
        </w:rPr>
      </w:pPr>
      <w:r w:rsidRPr="009E2577">
        <w:rPr>
          <w:rFonts w:ascii="Times New Roman" w:hAnsi="Times New Roman" w:cs="Times New Roman"/>
          <w:sz w:val="24"/>
          <w:szCs w:val="24"/>
        </w:rPr>
        <w:t>Требуется</w:t>
      </w:r>
      <w:r w:rsidRPr="009E2577">
        <w:rPr>
          <w:rFonts w:ascii="Times New Roman" w:hAnsi="Times New Roman" w:cs="Times New Roman"/>
          <w:b/>
          <w:bCs/>
          <w:sz w:val="24"/>
          <w:szCs w:val="24"/>
        </w:rPr>
        <w:t xml:space="preserve"> </w:t>
      </w:r>
      <w:r w:rsidRPr="009E2577">
        <w:rPr>
          <w:rFonts w:ascii="Times New Roman" w:hAnsi="Times New Roman" w:cs="Times New Roman"/>
          <w:sz w:val="24"/>
          <w:szCs w:val="24"/>
        </w:rPr>
        <w:t>свободное владение устным и письменным русским языком, владение казахским будет являться преимуществом.</w:t>
      </w:r>
    </w:p>
    <w:p w14:paraId="0606FA49" w14:textId="77777777" w:rsidR="000D4123" w:rsidRPr="009E2577" w:rsidRDefault="000D4123" w:rsidP="000D4123">
      <w:pPr>
        <w:pStyle w:val="af9"/>
        <w:rPr>
          <w:rFonts w:ascii="Times New Roman" w:hAnsi="Times New Roman"/>
          <w:b/>
          <w:sz w:val="24"/>
          <w:szCs w:val="24"/>
        </w:rPr>
      </w:pPr>
    </w:p>
    <w:p w14:paraId="3393CABE" w14:textId="77777777" w:rsidR="00282699" w:rsidRPr="009E2577" w:rsidRDefault="00282699"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282699" w:rsidRPr="009E2577" w14:paraId="1DD78D0B" w14:textId="77777777">
        <w:tc>
          <w:tcPr>
            <w:tcW w:w="5817" w:type="dxa"/>
          </w:tcPr>
          <w:p w14:paraId="47D597B7"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682A2643"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340ACFED" w14:textId="77777777" w:rsidR="00282699" w:rsidRPr="009E2577" w:rsidRDefault="00282699" w:rsidP="002500C8">
            <w:pPr>
              <w:spacing w:after="0" w:line="240" w:lineRule="auto"/>
              <w:jc w:val="both"/>
              <w:rPr>
                <w:rFonts w:ascii="Times New Roman" w:eastAsia="Times New Roman" w:hAnsi="Times New Roman" w:cs="Times New Roman"/>
                <w:b/>
                <w:sz w:val="24"/>
                <w:szCs w:val="24"/>
              </w:rPr>
            </w:pPr>
          </w:p>
        </w:tc>
      </w:tr>
      <w:tr w:rsidR="00282699" w:rsidRPr="009E2577" w14:paraId="75F95351" w14:textId="77777777">
        <w:tc>
          <w:tcPr>
            <w:tcW w:w="5817" w:type="dxa"/>
          </w:tcPr>
          <w:p w14:paraId="56D906FF" w14:textId="2220BC8D"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w:t>
            </w:r>
            <w:proofErr w:type="spellStart"/>
            <w:r w:rsidRPr="009E2577">
              <w:rPr>
                <w:rFonts w:ascii="Times New Roman" w:eastAsia="Times New Roman" w:hAnsi="Times New Roman" w:cs="Times New Roman"/>
                <w:sz w:val="24"/>
                <w:szCs w:val="24"/>
              </w:rPr>
              <w:t>Каримсаков</w:t>
            </w:r>
            <w:proofErr w:type="spellEnd"/>
            <w:r w:rsidRPr="009E2577">
              <w:rPr>
                <w:rFonts w:ascii="Times New Roman" w:eastAsia="Times New Roman" w:hAnsi="Times New Roman" w:cs="Times New Roman"/>
                <w:sz w:val="24"/>
                <w:szCs w:val="24"/>
              </w:rPr>
              <w:t xml:space="preserve"> Д.Н</w:t>
            </w:r>
          </w:p>
        </w:tc>
        <w:tc>
          <w:tcPr>
            <w:tcW w:w="4677" w:type="dxa"/>
          </w:tcPr>
          <w:p w14:paraId="5EEE45D1" w14:textId="6FC59CE0"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w:t>
            </w:r>
            <w:r w:rsidR="00656EFC" w:rsidRPr="009E2577">
              <w:rPr>
                <w:rFonts w:ascii="Times New Roman" w:eastAsia="Times New Roman" w:hAnsi="Times New Roman" w:cs="Times New Roman"/>
                <w:sz w:val="24"/>
                <w:szCs w:val="24"/>
              </w:rPr>
              <w:t>.</w:t>
            </w:r>
          </w:p>
        </w:tc>
      </w:tr>
    </w:tbl>
    <w:p w14:paraId="4B6877EE" w14:textId="5CEE3620" w:rsidR="00282699" w:rsidRDefault="00282699" w:rsidP="002500C8">
      <w:pPr>
        <w:spacing w:after="0" w:line="240" w:lineRule="auto"/>
        <w:jc w:val="both"/>
        <w:rPr>
          <w:rFonts w:ascii="Times New Roman" w:eastAsia="Times New Roman" w:hAnsi="Times New Roman" w:cs="Times New Roman"/>
          <w:b/>
          <w:sz w:val="24"/>
          <w:szCs w:val="24"/>
        </w:rPr>
      </w:pPr>
    </w:p>
    <w:p w14:paraId="7383347D" w14:textId="77777777" w:rsidR="00903E9D" w:rsidRDefault="00903E9D" w:rsidP="002500C8">
      <w:pPr>
        <w:spacing w:after="0" w:line="240" w:lineRule="auto"/>
        <w:jc w:val="both"/>
        <w:rPr>
          <w:rFonts w:ascii="Times New Roman" w:eastAsia="Times New Roman" w:hAnsi="Times New Roman" w:cs="Times New Roman"/>
          <w:b/>
          <w:sz w:val="24"/>
          <w:szCs w:val="24"/>
        </w:rPr>
      </w:pPr>
    </w:p>
    <w:p w14:paraId="069B9E5F" w14:textId="77777777" w:rsidR="00903E9D" w:rsidRDefault="00903E9D" w:rsidP="002500C8">
      <w:pPr>
        <w:spacing w:after="0" w:line="240" w:lineRule="auto"/>
        <w:jc w:val="both"/>
        <w:rPr>
          <w:rFonts w:ascii="Times New Roman" w:eastAsia="Times New Roman" w:hAnsi="Times New Roman" w:cs="Times New Roman"/>
          <w:b/>
          <w:sz w:val="24"/>
          <w:szCs w:val="24"/>
        </w:rPr>
      </w:pPr>
    </w:p>
    <w:p w14:paraId="6B1F2780" w14:textId="77777777" w:rsidR="00903E9D" w:rsidRPr="009E2577" w:rsidRDefault="00903E9D" w:rsidP="002500C8">
      <w:pPr>
        <w:spacing w:after="0" w:line="240" w:lineRule="auto"/>
        <w:jc w:val="both"/>
        <w:rPr>
          <w:rFonts w:ascii="Times New Roman" w:eastAsia="Times New Roman" w:hAnsi="Times New Roman" w:cs="Times New Roman"/>
          <w:b/>
          <w:sz w:val="24"/>
          <w:szCs w:val="24"/>
        </w:rPr>
      </w:pPr>
    </w:p>
    <w:p w14:paraId="01CDB869" w14:textId="77777777" w:rsidR="00282699" w:rsidRPr="009E2577" w:rsidRDefault="009F5131" w:rsidP="009E0505">
      <w:pPr>
        <w:pStyle w:val="1"/>
        <w:spacing w:before="0"/>
        <w:ind w:left="4395"/>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№2</w:t>
      </w:r>
    </w:p>
    <w:p w14:paraId="4C284A8B" w14:textId="77777777" w:rsidR="00282699" w:rsidRPr="009E2577" w:rsidRDefault="009F5131" w:rsidP="009E0505">
      <w:pPr>
        <w:spacing w:after="0" w:line="240" w:lineRule="auto"/>
        <w:ind w:left="4395"/>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40C08B64" w14:textId="683F724B" w:rsidR="00282699" w:rsidRPr="009E2577" w:rsidRDefault="009F5131" w:rsidP="009E0505">
      <w:pPr>
        <w:spacing w:after="0" w:line="240" w:lineRule="auto"/>
        <w:ind w:left="4395"/>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35B0647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6E2B2C37" w14:textId="77777777" w:rsidR="00553FBF" w:rsidRPr="009E2577" w:rsidRDefault="00553FBF" w:rsidP="002500C8">
      <w:pPr>
        <w:spacing w:after="0" w:line="240" w:lineRule="auto"/>
        <w:jc w:val="both"/>
        <w:rPr>
          <w:rFonts w:ascii="Times New Roman" w:eastAsia="Times New Roman" w:hAnsi="Times New Roman" w:cs="Times New Roman"/>
          <w:sz w:val="24"/>
          <w:szCs w:val="24"/>
        </w:rPr>
      </w:pPr>
    </w:p>
    <w:p w14:paraId="340B9EB1" w14:textId="2A442254" w:rsidR="00C8338F" w:rsidRPr="009E2577" w:rsidRDefault="00903E9D" w:rsidP="008B785C">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Порядок оплаты</w:t>
      </w:r>
    </w:p>
    <w:p w14:paraId="566A945D" w14:textId="77777777" w:rsidR="00B35D16" w:rsidRPr="009E2577" w:rsidRDefault="00B35D16" w:rsidP="008B785C">
      <w:pPr>
        <w:spacing w:after="0" w:line="240" w:lineRule="auto"/>
        <w:jc w:val="center"/>
        <w:rPr>
          <w:rFonts w:ascii="Times New Roman" w:eastAsia="Times New Roman" w:hAnsi="Times New Roman" w:cs="Times New Roman"/>
          <w:sz w:val="24"/>
          <w:szCs w:val="24"/>
          <w:lang w:val="kk-KZ"/>
        </w:rPr>
      </w:pPr>
    </w:p>
    <w:tbl>
      <w:tblPr>
        <w:tblW w:w="8815"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840"/>
        <w:gridCol w:w="5975"/>
      </w:tblGrid>
      <w:tr w:rsidR="00B35D16" w:rsidRPr="009E2577" w14:paraId="1C847811"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auto"/>
            <w:hideMark/>
          </w:tcPr>
          <w:p w14:paraId="1E5F8099" w14:textId="77777777" w:rsidR="00B35D16" w:rsidRPr="009E2577" w:rsidRDefault="00B35D16" w:rsidP="00897A10">
            <w:pPr>
              <w:jc w:val="center"/>
              <w:rPr>
                <w:rFonts w:ascii="Times New Roman" w:hAnsi="Times New Roman" w:cs="Times New Roman"/>
                <w:b/>
                <w:bCs/>
                <w:color w:val="auto"/>
                <w:sz w:val="24"/>
                <w:szCs w:val="24"/>
              </w:rPr>
            </w:pPr>
            <w:r w:rsidRPr="009E2577">
              <w:rPr>
                <w:rFonts w:ascii="Times New Roman" w:hAnsi="Times New Roman" w:cs="Times New Roman"/>
                <w:b/>
                <w:bCs/>
                <w:color w:val="auto"/>
                <w:sz w:val="24"/>
                <w:szCs w:val="24"/>
              </w:rPr>
              <w:t>% от суммы договора</w:t>
            </w:r>
          </w:p>
        </w:tc>
        <w:tc>
          <w:tcPr>
            <w:tcW w:w="5975" w:type="dxa"/>
            <w:tcBorders>
              <w:top w:val="single" w:sz="4" w:space="0" w:color="000001"/>
              <w:left w:val="single" w:sz="4" w:space="0" w:color="000001"/>
              <w:bottom w:val="single" w:sz="4" w:space="0" w:color="000001"/>
              <w:right w:val="single" w:sz="4" w:space="0" w:color="000001"/>
            </w:tcBorders>
            <w:shd w:val="clear" w:color="auto" w:fill="auto"/>
            <w:hideMark/>
          </w:tcPr>
          <w:p w14:paraId="50D528A1" w14:textId="77777777" w:rsidR="00B35D16" w:rsidRPr="009E2577" w:rsidRDefault="00B35D16" w:rsidP="00897A10">
            <w:pPr>
              <w:jc w:val="center"/>
              <w:rPr>
                <w:rFonts w:ascii="Times New Roman" w:hAnsi="Times New Roman" w:cs="Times New Roman"/>
                <w:b/>
                <w:bCs/>
                <w:color w:val="auto"/>
                <w:sz w:val="24"/>
                <w:szCs w:val="24"/>
              </w:rPr>
            </w:pPr>
            <w:r w:rsidRPr="009E2577">
              <w:rPr>
                <w:rFonts w:ascii="Times New Roman" w:hAnsi="Times New Roman" w:cs="Times New Roman"/>
                <w:b/>
                <w:bCs/>
                <w:color w:val="auto"/>
                <w:sz w:val="24"/>
                <w:szCs w:val="24"/>
              </w:rPr>
              <w:t>Результаты</w:t>
            </w:r>
          </w:p>
        </w:tc>
      </w:tr>
      <w:tr w:rsidR="00B35D16" w:rsidRPr="009E2577" w14:paraId="015F3FCD" w14:textId="77777777" w:rsidTr="0096756A">
        <w:trPr>
          <w:trHeight w:val="266"/>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6B1439CE" w14:textId="77777777" w:rsidR="00B35D16" w:rsidRPr="009E2577" w:rsidRDefault="00B35D16" w:rsidP="00897A10">
            <w:pPr>
              <w:spacing w:after="0" w:line="240" w:lineRule="auto"/>
              <w:jc w:val="center"/>
              <w:rPr>
                <w:rFonts w:ascii="Times New Roman" w:hAnsi="Times New Roman" w:cs="Times New Roman"/>
                <w:sz w:val="24"/>
                <w:szCs w:val="24"/>
              </w:rPr>
            </w:pPr>
            <w:r w:rsidRPr="009E2577">
              <w:rPr>
                <w:rFonts w:ascii="Times New Roman" w:hAnsi="Times New Roman" w:cs="Times New Roman"/>
                <w:sz w:val="24"/>
                <w:szCs w:val="24"/>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1FA7B77" w14:textId="77777777" w:rsidR="00B35D16" w:rsidRPr="009E2577" w:rsidRDefault="00B35D16" w:rsidP="00897A10">
            <w:pPr>
              <w:tabs>
                <w:tab w:val="left" w:pos="284"/>
              </w:tabs>
              <w:spacing w:after="0" w:line="240" w:lineRule="auto"/>
              <w:jc w:val="center"/>
              <w:rPr>
                <w:rFonts w:ascii="Times New Roman" w:hAnsi="Times New Roman" w:cs="Times New Roman"/>
                <w:sz w:val="24"/>
                <w:szCs w:val="24"/>
              </w:rPr>
            </w:pPr>
            <w:r w:rsidRPr="009E2577">
              <w:rPr>
                <w:rFonts w:ascii="Times New Roman" w:hAnsi="Times New Roman" w:cs="Times New Roman"/>
                <w:sz w:val="24"/>
                <w:szCs w:val="24"/>
              </w:rPr>
              <w:t>Результат 1</w:t>
            </w:r>
          </w:p>
        </w:tc>
      </w:tr>
      <w:tr w:rsidR="00B35D16" w:rsidRPr="009E2577" w14:paraId="5949B7F2" w14:textId="77777777" w:rsidTr="0096756A">
        <w:trPr>
          <w:jc w:val="center"/>
        </w:trPr>
        <w:tc>
          <w:tcPr>
            <w:tcW w:w="2840" w:type="dxa"/>
            <w:tcBorders>
              <w:top w:val="single" w:sz="4" w:space="0" w:color="000001"/>
              <w:left w:val="single" w:sz="4" w:space="0" w:color="000001"/>
              <w:bottom w:val="single" w:sz="4" w:space="0" w:color="000001"/>
              <w:right w:val="nil"/>
            </w:tcBorders>
            <w:shd w:val="clear" w:color="auto" w:fill="FFFFFF"/>
            <w:hideMark/>
          </w:tcPr>
          <w:p w14:paraId="5477AE2D" w14:textId="77777777" w:rsidR="00B35D16" w:rsidRPr="009E2577" w:rsidRDefault="00B35D16" w:rsidP="00897A10">
            <w:pPr>
              <w:spacing w:after="0" w:line="240" w:lineRule="auto"/>
              <w:jc w:val="center"/>
              <w:rPr>
                <w:rFonts w:ascii="Times New Roman" w:hAnsi="Times New Roman" w:cs="Times New Roman"/>
                <w:sz w:val="24"/>
                <w:szCs w:val="24"/>
              </w:rPr>
            </w:pPr>
            <w:r w:rsidRPr="009E2577">
              <w:rPr>
                <w:rFonts w:ascii="Times New Roman" w:hAnsi="Times New Roman" w:cs="Times New Roman"/>
                <w:sz w:val="24"/>
                <w:szCs w:val="24"/>
              </w:rPr>
              <w:t>50%</w:t>
            </w:r>
          </w:p>
        </w:tc>
        <w:tc>
          <w:tcPr>
            <w:tcW w:w="5975" w:type="dxa"/>
            <w:tcBorders>
              <w:top w:val="single" w:sz="4" w:space="0" w:color="000001"/>
              <w:left w:val="single" w:sz="4" w:space="0" w:color="000001"/>
              <w:bottom w:val="single" w:sz="4" w:space="0" w:color="000001"/>
              <w:right w:val="single" w:sz="4" w:space="0" w:color="000001"/>
            </w:tcBorders>
            <w:shd w:val="clear" w:color="auto" w:fill="FFFFFF"/>
            <w:hideMark/>
          </w:tcPr>
          <w:p w14:paraId="0E61CEDD" w14:textId="77777777" w:rsidR="00B35D16" w:rsidRPr="009E2577" w:rsidRDefault="00B35D16" w:rsidP="00897A10">
            <w:pPr>
              <w:tabs>
                <w:tab w:val="left" w:pos="284"/>
              </w:tabs>
              <w:spacing w:after="0" w:line="240" w:lineRule="auto"/>
              <w:jc w:val="center"/>
              <w:rPr>
                <w:rFonts w:ascii="Times New Roman" w:hAnsi="Times New Roman" w:cs="Times New Roman"/>
                <w:sz w:val="24"/>
                <w:szCs w:val="24"/>
              </w:rPr>
            </w:pPr>
            <w:r w:rsidRPr="009E2577">
              <w:rPr>
                <w:rFonts w:ascii="Times New Roman" w:hAnsi="Times New Roman" w:cs="Times New Roman"/>
                <w:sz w:val="24"/>
                <w:szCs w:val="24"/>
              </w:rPr>
              <w:t>Результат 2</w:t>
            </w:r>
          </w:p>
        </w:tc>
      </w:tr>
    </w:tbl>
    <w:p w14:paraId="67AB5C95" w14:textId="77777777" w:rsidR="00C8338F" w:rsidRPr="009E2577" w:rsidRDefault="00C8338F" w:rsidP="002500C8">
      <w:pPr>
        <w:spacing w:after="0" w:line="240" w:lineRule="auto"/>
        <w:jc w:val="both"/>
        <w:rPr>
          <w:rFonts w:ascii="Times New Roman" w:eastAsia="Times New Roman" w:hAnsi="Times New Roman" w:cs="Times New Roman"/>
          <w:sz w:val="24"/>
          <w:szCs w:val="24"/>
          <w:lang w:val="kk-KZ"/>
        </w:rPr>
      </w:pPr>
    </w:p>
    <w:p w14:paraId="60EAE136" w14:textId="77777777" w:rsidR="0045439A" w:rsidRPr="009E2577" w:rsidRDefault="0045439A" w:rsidP="002500C8">
      <w:pPr>
        <w:spacing w:after="0" w:line="240" w:lineRule="auto"/>
        <w:jc w:val="both"/>
        <w:rPr>
          <w:rFonts w:ascii="Times New Roman" w:eastAsia="Times New Roman" w:hAnsi="Times New Roman" w:cs="Times New Roman"/>
          <w:i/>
          <w:sz w:val="24"/>
          <w:szCs w:val="24"/>
        </w:rPr>
      </w:pPr>
    </w:p>
    <w:tbl>
      <w:tblPr>
        <w:tblStyle w:val="31"/>
        <w:tblW w:w="10494" w:type="dxa"/>
        <w:tblInd w:w="-5" w:type="dxa"/>
        <w:tblLayout w:type="fixed"/>
        <w:tblLook w:val="0400" w:firstRow="0" w:lastRow="0" w:firstColumn="0" w:lastColumn="0" w:noHBand="0" w:noVBand="1"/>
      </w:tblPr>
      <w:tblGrid>
        <w:gridCol w:w="5817"/>
        <w:gridCol w:w="4677"/>
      </w:tblGrid>
      <w:tr w:rsidR="0045439A" w:rsidRPr="009E2577" w14:paraId="4EBA87EC" w14:textId="77777777" w:rsidTr="009F5131">
        <w:tc>
          <w:tcPr>
            <w:tcW w:w="5817" w:type="dxa"/>
          </w:tcPr>
          <w:p w14:paraId="2DCECA8E"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713D7FAD"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5F5804BC" w14:textId="77777777" w:rsidR="0045439A" w:rsidRPr="009E2577" w:rsidRDefault="0045439A" w:rsidP="002500C8">
            <w:pPr>
              <w:spacing w:after="0" w:line="240" w:lineRule="auto"/>
              <w:jc w:val="both"/>
              <w:rPr>
                <w:rFonts w:ascii="Times New Roman" w:eastAsia="Times New Roman" w:hAnsi="Times New Roman" w:cs="Times New Roman"/>
                <w:b/>
                <w:sz w:val="24"/>
                <w:szCs w:val="24"/>
              </w:rPr>
            </w:pPr>
          </w:p>
        </w:tc>
      </w:tr>
      <w:tr w:rsidR="0045439A" w:rsidRPr="009E2577" w14:paraId="4F30E62B" w14:textId="77777777" w:rsidTr="009F5131">
        <w:tc>
          <w:tcPr>
            <w:tcW w:w="5817" w:type="dxa"/>
          </w:tcPr>
          <w:p w14:paraId="64FD4A97" w14:textId="42272610" w:rsidR="0045439A" w:rsidRPr="009E2577" w:rsidRDefault="0045439A"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w:t>
            </w:r>
            <w:proofErr w:type="spellStart"/>
            <w:r w:rsidRPr="009E2577">
              <w:rPr>
                <w:rFonts w:ascii="Times New Roman" w:eastAsia="Times New Roman" w:hAnsi="Times New Roman" w:cs="Times New Roman"/>
                <w:sz w:val="24"/>
                <w:szCs w:val="24"/>
              </w:rPr>
              <w:t>Каримсаков</w:t>
            </w:r>
            <w:proofErr w:type="spellEnd"/>
            <w:r w:rsidRPr="009E2577">
              <w:rPr>
                <w:rFonts w:ascii="Times New Roman" w:eastAsia="Times New Roman" w:hAnsi="Times New Roman" w:cs="Times New Roman"/>
                <w:sz w:val="24"/>
                <w:szCs w:val="24"/>
              </w:rPr>
              <w:t xml:space="preserve"> Д.Н</w:t>
            </w:r>
            <w:r w:rsidR="004D490A" w:rsidRPr="009E2577">
              <w:rPr>
                <w:rFonts w:ascii="Times New Roman" w:eastAsia="Times New Roman" w:hAnsi="Times New Roman" w:cs="Times New Roman"/>
                <w:sz w:val="24"/>
                <w:szCs w:val="24"/>
              </w:rPr>
              <w:t>.</w:t>
            </w:r>
          </w:p>
          <w:p w14:paraId="6423653C" w14:textId="77777777" w:rsidR="0045439A" w:rsidRPr="009E2577" w:rsidRDefault="0045439A" w:rsidP="002500C8">
            <w:pPr>
              <w:spacing w:after="0" w:line="240" w:lineRule="auto"/>
              <w:jc w:val="both"/>
              <w:rPr>
                <w:rFonts w:ascii="Times New Roman" w:eastAsia="Times New Roman" w:hAnsi="Times New Roman" w:cs="Times New Roman"/>
                <w:sz w:val="24"/>
                <w:szCs w:val="24"/>
              </w:rPr>
            </w:pPr>
          </w:p>
        </w:tc>
        <w:tc>
          <w:tcPr>
            <w:tcW w:w="4677" w:type="dxa"/>
          </w:tcPr>
          <w:p w14:paraId="3CEF9B98" w14:textId="63EA1969" w:rsidR="0045439A" w:rsidRPr="009E2577" w:rsidRDefault="0045439A"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 </w:t>
            </w:r>
          </w:p>
        </w:tc>
      </w:tr>
    </w:tbl>
    <w:p w14:paraId="21FAD232" w14:textId="77777777" w:rsidR="0045439A" w:rsidRPr="009E2577" w:rsidRDefault="0045439A" w:rsidP="002500C8">
      <w:pPr>
        <w:spacing w:after="0" w:line="240" w:lineRule="auto"/>
        <w:jc w:val="both"/>
        <w:rPr>
          <w:rFonts w:ascii="Times New Roman" w:eastAsia="Times New Roman" w:hAnsi="Times New Roman" w:cs="Times New Roman"/>
          <w:i/>
          <w:sz w:val="24"/>
          <w:szCs w:val="24"/>
        </w:rPr>
      </w:pPr>
    </w:p>
    <w:p w14:paraId="778F2239"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hAnsi="Times New Roman" w:cs="Times New Roman"/>
          <w:sz w:val="24"/>
          <w:szCs w:val="24"/>
        </w:rPr>
        <w:br w:type="page"/>
      </w:r>
    </w:p>
    <w:p w14:paraId="4920D0F1" w14:textId="77777777" w:rsidR="00282699" w:rsidRPr="009E2577" w:rsidRDefault="009F5131" w:rsidP="00EF1063">
      <w:pPr>
        <w:pStyle w:val="1"/>
        <w:spacing w:before="0"/>
        <w:ind w:left="4253"/>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№3</w:t>
      </w:r>
    </w:p>
    <w:p w14:paraId="0AFC82E6" w14:textId="77777777" w:rsidR="00282699" w:rsidRPr="009E2577" w:rsidRDefault="009F5131" w:rsidP="00EF1063">
      <w:pPr>
        <w:spacing w:after="0" w:line="240" w:lineRule="auto"/>
        <w:ind w:left="425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143660C3" w14:textId="301B0FFB" w:rsidR="00282699" w:rsidRPr="009E2577" w:rsidRDefault="009F5131" w:rsidP="00EF1063">
      <w:pPr>
        <w:spacing w:after="0" w:line="240" w:lineRule="auto"/>
        <w:ind w:left="425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052ADCF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86B3463" w14:textId="77777777" w:rsidR="00282699" w:rsidRPr="009E2577" w:rsidRDefault="009F5131" w:rsidP="00EF1063">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Условия конфиденциальности по Договору</w:t>
      </w:r>
    </w:p>
    <w:p w14:paraId="23C59933" w14:textId="77777777" w:rsidR="00282699" w:rsidRPr="009E2577" w:rsidRDefault="00282699" w:rsidP="00EF1063">
      <w:pPr>
        <w:spacing w:after="0" w:line="240" w:lineRule="auto"/>
        <w:jc w:val="center"/>
        <w:rPr>
          <w:rFonts w:ascii="Times New Roman" w:eastAsia="Times New Roman" w:hAnsi="Times New Roman" w:cs="Times New Roman"/>
          <w:b/>
          <w:sz w:val="24"/>
          <w:szCs w:val="24"/>
        </w:rPr>
      </w:pPr>
    </w:p>
    <w:p w14:paraId="6E930E32" w14:textId="77777777" w:rsidR="00282699" w:rsidRPr="009E2577"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Термины и определения</w:t>
      </w:r>
    </w:p>
    <w:p w14:paraId="1A9477BF"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1.1.</w:t>
      </w:r>
      <w:r w:rsidRPr="009E2577">
        <w:rPr>
          <w:rFonts w:ascii="Times New Roman" w:eastAsia="Times New Roman" w:hAnsi="Times New Roman" w:cs="Times New Roman"/>
          <w:b/>
          <w:sz w:val="24"/>
          <w:szCs w:val="24"/>
        </w:rPr>
        <w:t xml:space="preserve"> Передающая сторона</w:t>
      </w:r>
      <w:r w:rsidRPr="009E2577">
        <w:rPr>
          <w:rFonts w:ascii="Times New Roman" w:eastAsia="Times New Roman" w:hAnsi="Times New Roman" w:cs="Times New Roman"/>
          <w:sz w:val="24"/>
          <w:szCs w:val="24"/>
        </w:rPr>
        <w:t xml:space="preserve"> – Заказчик.</w:t>
      </w:r>
    </w:p>
    <w:p w14:paraId="4CC29D4C"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1.2.</w:t>
      </w:r>
      <w:r w:rsidRPr="009E2577">
        <w:rPr>
          <w:rFonts w:ascii="Times New Roman" w:eastAsia="Times New Roman" w:hAnsi="Times New Roman" w:cs="Times New Roman"/>
          <w:b/>
          <w:sz w:val="24"/>
          <w:szCs w:val="24"/>
        </w:rPr>
        <w:t xml:space="preserve"> Получающая сторона</w:t>
      </w:r>
      <w:r w:rsidRPr="009E2577">
        <w:rPr>
          <w:rFonts w:ascii="Times New Roman" w:eastAsia="Times New Roman" w:hAnsi="Times New Roman" w:cs="Times New Roman"/>
          <w:sz w:val="24"/>
          <w:szCs w:val="24"/>
        </w:rPr>
        <w:t xml:space="preserve"> – Исполнитель.</w:t>
      </w:r>
    </w:p>
    <w:p w14:paraId="61194E50" w14:textId="77C3DCD3"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1.3. </w:t>
      </w:r>
      <w:r w:rsidRPr="009E2577">
        <w:rPr>
          <w:rFonts w:ascii="Times New Roman" w:eastAsia="Times New Roman" w:hAnsi="Times New Roman" w:cs="Times New Roman"/>
          <w:b/>
          <w:sz w:val="24"/>
          <w:szCs w:val="24"/>
        </w:rPr>
        <w:t>Информация</w:t>
      </w:r>
      <w:r w:rsidRPr="009E2577">
        <w:rPr>
          <w:rFonts w:ascii="Times New Roman" w:eastAsia="Times New Roman" w:hAnsi="Times New Roman" w:cs="Times New Roman"/>
          <w:sz w:val="24"/>
          <w:szCs w:val="24"/>
        </w:rPr>
        <w:t xml:space="preserve"> – конфиденциальная информация по Договору.</w:t>
      </w:r>
      <w:r w:rsidR="00EE46B8" w:rsidRPr="009E2577">
        <w:rPr>
          <w:rFonts w:ascii="Times New Roman" w:eastAsia="Times New Roman" w:hAnsi="Times New Roman" w:cs="Times New Roman"/>
          <w:sz w:val="24"/>
          <w:szCs w:val="24"/>
        </w:rPr>
        <w:t xml:space="preserve"> </w:t>
      </w:r>
    </w:p>
    <w:p w14:paraId="7A1A58A8" w14:textId="77777777" w:rsidR="00C00B14" w:rsidRPr="009E2577" w:rsidRDefault="00C00B14" w:rsidP="002500C8">
      <w:pPr>
        <w:spacing w:after="0" w:line="240" w:lineRule="auto"/>
        <w:ind w:firstLine="709"/>
        <w:jc w:val="both"/>
        <w:rPr>
          <w:rFonts w:ascii="Times New Roman" w:eastAsia="Times New Roman" w:hAnsi="Times New Roman" w:cs="Times New Roman"/>
          <w:sz w:val="24"/>
          <w:szCs w:val="24"/>
        </w:rPr>
      </w:pPr>
    </w:p>
    <w:p w14:paraId="22DE4DDF" w14:textId="77777777" w:rsidR="00282699" w:rsidRPr="009E2577" w:rsidRDefault="009F5131" w:rsidP="00EF1063">
      <w:pPr>
        <w:numPr>
          <w:ilvl w:val="0"/>
          <w:numId w:val="1"/>
        </w:numPr>
        <w:spacing w:after="0" w:line="240" w:lineRule="auto"/>
        <w:ind w:left="0"/>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Права и обязанности сторон</w:t>
      </w:r>
    </w:p>
    <w:p w14:paraId="455E32B0" w14:textId="77777777" w:rsidR="00282699" w:rsidRPr="009E2577" w:rsidRDefault="009F5131" w:rsidP="002500C8">
      <w:pPr>
        <w:widowControl w:val="0"/>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ab/>
        <w:t>2.1</w:t>
      </w:r>
      <w:r w:rsidRPr="009E2577">
        <w:rPr>
          <w:rFonts w:ascii="Times New Roman" w:eastAsia="Times New Roman" w:hAnsi="Times New Roman" w:cs="Times New Roman"/>
          <w:sz w:val="24"/>
          <w:szCs w:val="24"/>
        </w:rPr>
        <w:tab/>
        <w:t xml:space="preserve">Передающая сторона вправе: </w:t>
      </w:r>
    </w:p>
    <w:p w14:paraId="49CB5923"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2.1.1</w:t>
      </w:r>
      <w:r w:rsidRPr="009E2577">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19276D5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2.1.2</w:t>
      </w:r>
      <w:r w:rsidRPr="009E2577">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189A12A6"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2.1.3</w:t>
      </w:r>
      <w:r w:rsidRPr="009E2577">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69CA29B1"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2.1.4</w:t>
      </w:r>
      <w:r w:rsidRPr="009E2577">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0BAE5EC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3B765B8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2.1.6</w:t>
      </w:r>
      <w:r w:rsidRPr="009E2577">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46A1E0BF"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B37DAA6"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38CBF549"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038DC957"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 Получающая сторона обязана:</w:t>
      </w:r>
    </w:p>
    <w:p w14:paraId="7171BD95"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2.3.1</w:t>
      </w:r>
      <w:r w:rsidRPr="009E2577">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82F910"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2.3.2</w:t>
      </w:r>
      <w:r w:rsidRPr="009E2577">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42999F13"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2.3.3.</w:t>
      </w:r>
      <w:r w:rsidRPr="009E2577">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A786197"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17448E7D"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lastRenderedPageBreak/>
        <w:t>Получающая сторона обязана возместить Передающей стороне убытки, связанные с расторжением договорных отношений.</w:t>
      </w:r>
    </w:p>
    <w:p w14:paraId="150AF5DD" w14:textId="77777777" w:rsidR="00EF1063" w:rsidRPr="009E2577" w:rsidRDefault="00EF1063" w:rsidP="002500C8">
      <w:pPr>
        <w:widowControl w:val="0"/>
        <w:spacing w:after="0" w:line="240" w:lineRule="auto"/>
        <w:ind w:firstLine="709"/>
        <w:jc w:val="both"/>
        <w:rPr>
          <w:rFonts w:ascii="Times New Roman" w:eastAsia="Times New Roman" w:hAnsi="Times New Roman" w:cs="Times New Roman"/>
          <w:sz w:val="24"/>
          <w:szCs w:val="24"/>
        </w:rPr>
      </w:pPr>
    </w:p>
    <w:p w14:paraId="3C1B0077" w14:textId="77777777" w:rsidR="00282699" w:rsidRPr="009E2577" w:rsidRDefault="009F5131" w:rsidP="00EF1063">
      <w:pPr>
        <w:widowControl w:val="0"/>
        <w:numPr>
          <w:ilvl w:val="0"/>
          <w:numId w:val="1"/>
        </w:numPr>
        <w:spacing w:after="0" w:line="240" w:lineRule="auto"/>
        <w:ind w:left="0"/>
        <w:jc w:val="center"/>
        <w:rPr>
          <w:rFonts w:ascii="Times New Roman" w:eastAsia="Times New Roman" w:hAnsi="Times New Roman" w:cs="Times New Roman"/>
          <w:b/>
          <w:i/>
          <w:sz w:val="24"/>
          <w:szCs w:val="24"/>
        </w:rPr>
      </w:pPr>
      <w:r w:rsidRPr="009E2577">
        <w:rPr>
          <w:rFonts w:ascii="Times New Roman" w:eastAsia="Times New Roman" w:hAnsi="Times New Roman" w:cs="Times New Roman"/>
          <w:b/>
          <w:sz w:val="24"/>
          <w:szCs w:val="24"/>
        </w:rPr>
        <w:t>Ответственность сторон и разрешение споров</w:t>
      </w:r>
    </w:p>
    <w:p w14:paraId="72EDB1C4"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3.1</w:t>
      </w:r>
      <w:r w:rsidRPr="009E2577">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23C9928F"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3.2</w:t>
      </w:r>
      <w:r w:rsidRPr="009E2577">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07083039"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3.3</w:t>
      </w:r>
      <w:r w:rsidRPr="009E2577">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602EBDFE" w14:textId="77777777" w:rsidR="00282699" w:rsidRPr="009E2577" w:rsidRDefault="009F5131" w:rsidP="002500C8">
      <w:pPr>
        <w:widowControl w:val="0"/>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3.4</w:t>
      </w:r>
      <w:r w:rsidRPr="009E2577">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7C3B9774" w14:textId="77777777" w:rsidR="00282699" w:rsidRPr="009E2577" w:rsidRDefault="00282699" w:rsidP="002500C8">
      <w:pPr>
        <w:widowControl w:val="0"/>
        <w:spacing w:after="0" w:line="240" w:lineRule="auto"/>
        <w:ind w:firstLine="709"/>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282699" w:rsidRPr="009E2577" w14:paraId="2FB8DFC7" w14:textId="77777777">
        <w:trPr>
          <w:trHeight w:val="544"/>
        </w:trPr>
        <w:tc>
          <w:tcPr>
            <w:tcW w:w="4676" w:type="dxa"/>
          </w:tcPr>
          <w:p w14:paraId="152E49B6"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2BCE754E" w14:textId="77777777"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2A76EEEE" w14:textId="77777777" w:rsidR="00282699" w:rsidRPr="009E2577" w:rsidRDefault="00282699" w:rsidP="002500C8">
            <w:pPr>
              <w:spacing w:after="0" w:line="240" w:lineRule="auto"/>
              <w:jc w:val="both"/>
              <w:rPr>
                <w:rFonts w:ascii="Times New Roman" w:eastAsia="Times New Roman" w:hAnsi="Times New Roman" w:cs="Times New Roman"/>
                <w:b/>
                <w:sz w:val="24"/>
                <w:szCs w:val="24"/>
              </w:rPr>
            </w:pPr>
          </w:p>
        </w:tc>
      </w:tr>
      <w:tr w:rsidR="00282699" w:rsidRPr="009E2577" w14:paraId="22465F54" w14:textId="77777777">
        <w:trPr>
          <w:trHeight w:val="300"/>
        </w:trPr>
        <w:tc>
          <w:tcPr>
            <w:tcW w:w="4676" w:type="dxa"/>
          </w:tcPr>
          <w:p w14:paraId="626D9B6D"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w:t>
            </w:r>
            <w:proofErr w:type="spellStart"/>
            <w:r w:rsidRPr="009E2577">
              <w:rPr>
                <w:rFonts w:ascii="Times New Roman" w:eastAsia="Times New Roman" w:hAnsi="Times New Roman" w:cs="Times New Roman"/>
                <w:sz w:val="24"/>
                <w:szCs w:val="24"/>
              </w:rPr>
              <w:t>Каримсаков</w:t>
            </w:r>
            <w:proofErr w:type="spellEnd"/>
            <w:r w:rsidRPr="009E2577">
              <w:rPr>
                <w:rFonts w:ascii="Times New Roman" w:eastAsia="Times New Roman" w:hAnsi="Times New Roman" w:cs="Times New Roman"/>
                <w:sz w:val="24"/>
                <w:szCs w:val="24"/>
              </w:rPr>
              <w:t xml:space="preserve"> Д. Н.  </w:t>
            </w:r>
          </w:p>
        </w:tc>
        <w:tc>
          <w:tcPr>
            <w:tcW w:w="4677" w:type="dxa"/>
          </w:tcPr>
          <w:p w14:paraId="21F07F0A" w14:textId="53156504" w:rsidR="00282699" w:rsidRPr="009E2577" w:rsidRDefault="009F5131"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xml:space="preserve">_______________ </w:t>
            </w:r>
          </w:p>
        </w:tc>
      </w:tr>
    </w:tbl>
    <w:p w14:paraId="00C3D1F1"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0C3C6289"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359901EF"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F45128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9D59814"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6C4E2678"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22243F5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9227331"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C3DF4A9"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B5EBA75"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8E076F8"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45BC625"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85EC517"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95F26B0"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13690384"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93B1E9E"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68BF1CC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28FBEFA3"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7A8E48FC"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0D8889B"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4C0463DB"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0A6EB256" w14:textId="77777777" w:rsidR="00A604F2" w:rsidRPr="009E2577" w:rsidRDefault="00A604F2" w:rsidP="002500C8">
      <w:pPr>
        <w:spacing w:after="0" w:line="240" w:lineRule="auto"/>
        <w:jc w:val="both"/>
        <w:rPr>
          <w:rFonts w:ascii="Times New Roman" w:eastAsia="Times New Roman" w:hAnsi="Times New Roman" w:cs="Times New Roman"/>
          <w:sz w:val="24"/>
          <w:szCs w:val="24"/>
        </w:rPr>
      </w:pPr>
    </w:p>
    <w:p w14:paraId="53915316" w14:textId="616EB83E" w:rsidR="00282699" w:rsidRPr="009E2577" w:rsidRDefault="00282699" w:rsidP="002500C8">
      <w:pPr>
        <w:spacing w:after="0" w:line="240" w:lineRule="auto"/>
        <w:jc w:val="both"/>
        <w:rPr>
          <w:rFonts w:ascii="Times New Roman" w:eastAsia="Times New Roman" w:hAnsi="Times New Roman" w:cs="Times New Roman"/>
          <w:sz w:val="24"/>
          <w:szCs w:val="24"/>
        </w:rPr>
      </w:pPr>
    </w:p>
    <w:p w14:paraId="092D6590" w14:textId="77777777" w:rsidR="00282699" w:rsidRPr="009E2577" w:rsidRDefault="009F5131" w:rsidP="005A21A0">
      <w:pPr>
        <w:pStyle w:val="1"/>
        <w:spacing w:before="0"/>
        <w:ind w:left="5103"/>
        <w:jc w:val="right"/>
        <w:rPr>
          <w:rFonts w:ascii="Times New Roman" w:hAnsi="Times New Roman"/>
          <w:color w:val="000000"/>
          <w:sz w:val="24"/>
          <w:szCs w:val="24"/>
        </w:rPr>
      </w:pPr>
      <w:r w:rsidRPr="009E2577">
        <w:rPr>
          <w:rFonts w:ascii="Times New Roman" w:hAnsi="Times New Roman"/>
          <w:color w:val="000000"/>
          <w:sz w:val="24"/>
          <w:szCs w:val="24"/>
        </w:rPr>
        <w:lastRenderedPageBreak/>
        <w:t>Приложение №4</w:t>
      </w:r>
    </w:p>
    <w:p w14:paraId="2D9DEE60" w14:textId="77777777" w:rsidR="00282699" w:rsidRPr="009E2577" w:rsidRDefault="009F5131" w:rsidP="005A21A0">
      <w:pPr>
        <w:spacing w:after="0" w:line="240" w:lineRule="auto"/>
        <w:ind w:left="5103"/>
        <w:jc w:val="right"/>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к Договору возмездного оказания услуг</w:t>
      </w:r>
    </w:p>
    <w:p w14:paraId="1ECEA109" w14:textId="3CB6120F" w:rsidR="00282699" w:rsidRPr="009E2577" w:rsidRDefault="009F5131" w:rsidP="005A21A0">
      <w:pPr>
        <w:spacing w:after="0" w:line="240" w:lineRule="auto"/>
        <w:ind w:left="5103"/>
        <w:jc w:val="right"/>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____ от _________ 202</w:t>
      </w:r>
      <w:r w:rsidR="00374208" w:rsidRPr="009E2577">
        <w:rPr>
          <w:rFonts w:ascii="Times New Roman" w:eastAsia="Times New Roman" w:hAnsi="Times New Roman" w:cs="Times New Roman"/>
          <w:sz w:val="24"/>
          <w:szCs w:val="24"/>
        </w:rPr>
        <w:t>4</w:t>
      </w:r>
      <w:r w:rsidRPr="009E2577">
        <w:rPr>
          <w:rFonts w:ascii="Times New Roman" w:eastAsia="Times New Roman" w:hAnsi="Times New Roman" w:cs="Times New Roman"/>
          <w:sz w:val="24"/>
          <w:szCs w:val="24"/>
        </w:rPr>
        <w:t xml:space="preserve"> г.</w:t>
      </w:r>
    </w:p>
    <w:p w14:paraId="4250C166"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2F182BE4"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4D588865"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87557DE" w14:textId="77777777" w:rsidR="00282699" w:rsidRPr="009E2577" w:rsidRDefault="009F5131" w:rsidP="005A21A0">
      <w:pPr>
        <w:spacing w:after="0" w:line="240" w:lineRule="auto"/>
        <w:jc w:val="center"/>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СОГЛАСИЕ</w:t>
      </w:r>
    </w:p>
    <w:p w14:paraId="7755056A" w14:textId="77777777" w:rsidR="007C1605" w:rsidRPr="009E2577" w:rsidRDefault="007C1605" w:rsidP="005A21A0">
      <w:pPr>
        <w:spacing w:after="0" w:line="240" w:lineRule="auto"/>
        <w:jc w:val="center"/>
        <w:rPr>
          <w:rFonts w:ascii="Times New Roman" w:eastAsia="Times New Roman" w:hAnsi="Times New Roman" w:cs="Times New Roman"/>
          <w:sz w:val="24"/>
          <w:szCs w:val="24"/>
        </w:rPr>
      </w:pPr>
    </w:p>
    <w:p w14:paraId="28B8BCF0"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bookmarkStart w:id="7" w:name="_heading=h.3dy6vkm" w:colFirst="0" w:colLast="0"/>
      <w:bookmarkEnd w:id="7"/>
      <w:r w:rsidRPr="009E2577">
        <w:rPr>
          <w:rFonts w:ascii="Times New Roman" w:eastAsia="Times New Roman" w:hAnsi="Times New Roman" w:cs="Times New Roman"/>
          <w:sz w:val="24"/>
          <w:szCs w:val="24"/>
        </w:rPr>
        <w:t>на сбор и обработку персональных данных НАО «Международный центр зеленых технологий и инвестиционных проектов»</w:t>
      </w:r>
    </w:p>
    <w:p w14:paraId="5234FC22"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(для третьих лиц и работников привлеченных по договору на оказание услуг по предоставлению персонала)</w:t>
      </w:r>
    </w:p>
    <w:p w14:paraId="55B97FFD" w14:textId="77777777" w:rsidR="00282699" w:rsidRPr="009E2577" w:rsidRDefault="009F5131" w:rsidP="002500C8">
      <w:pPr>
        <w:spacing w:after="0" w:line="240" w:lineRule="auto"/>
        <w:ind w:firstLine="709"/>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В соответствии с Законом Республики Казахстан от 21 мая 2013 года № 94-V «О персональных данных и их защите», </w:t>
      </w:r>
    </w:p>
    <w:p w14:paraId="486FEC5E"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Я, _________________________________________________________________________________,</w:t>
      </w:r>
    </w:p>
    <w:p w14:paraId="08CBBBBA"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(фамилия, имя, отчества (при наличии) полностью)</w:t>
      </w:r>
    </w:p>
    <w:p w14:paraId="0AED7F6D"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_________________________________________________________________________________,</w:t>
      </w:r>
    </w:p>
    <w:p w14:paraId="543E3C8F"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(вид документа, удостоверяющего личность, кем и когда выдан)</w:t>
      </w:r>
    </w:p>
    <w:p w14:paraId="72A60A1F"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66DF2EBC"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(основание передачи персональных данных: Договорные отношения, срок и </w:t>
      </w:r>
      <w:proofErr w:type="gramStart"/>
      <w:r w:rsidRPr="009E2577">
        <w:rPr>
          <w:rFonts w:ascii="Times New Roman" w:eastAsia="Times New Roman" w:hAnsi="Times New Roman" w:cs="Times New Roman"/>
          <w:i/>
          <w:sz w:val="24"/>
          <w:szCs w:val="24"/>
        </w:rPr>
        <w:t>т.д.</w:t>
      </w:r>
      <w:proofErr w:type="gramEnd"/>
      <w:r w:rsidRPr="009E2577">
        <w:rPr>
          <w:rFonts w:ascii="Times New Roman" w:eastAsia="Times New Roman" w:hAnsi="Times New Roman" w:cs="Times New Roman"/>
          <w:i/>
          <w:sz w:val="24"/>
          <w:szCs w:val="24"/>
        </w:rPr>
        <w:t>)</w:t>
      </w:r>
    </w:p>
    <w:p w14:paraId="1B10DCA8"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70EDE442"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715A9FE6"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_____________________________________________________________________________</w:t>
      </w:r>
    </w:p>
    <w:p w14:paraId="3CB5385C" w14:textId="77777777" w:rsidR="00282699" w:rsidRPr="009E2577" w:rsidRDefault="009F5131"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i/>
          <w:sz w:val="24"/>
          <w:szCs w:val="24"/>
        </w:rPr>
        <w:t xml:space="preserve">            (фамилия, имя, отчество (при наличии), подпись, дата (заполняется собственноручно)</w:t>
      </w:r>
    </w:p>
    <w:p w14:paraId="0F3FFA5D" w14:textId="77777777" w:rsidR="00282699" w:rsidRPr="009E2577" w:rsidRDefault="00282699" w:rsidP="002500C8">
      <w:pPr>
        <w:spacing w:after="0" w:line="240" w:lineRule="auto"/>
        <w:jc w:val="both"/>
        <w:rPr>
          <w:rFonts w:ascii="Times New Roman" w:eastAsia="Times New Roman" w:hAnsi="Times New Roman" w:cs="Times New Roman"/>
          <w:sz w:val="24"/>
          <w:szCs w:val="24"/>
        </w:rPr>
      </w:pPr>
    </w:p>
    <w:p w14:paraId="5FC62ED5"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76FE244B"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tbl>
      <w:tblPr>
        <w:tblStyle w:val="12"/>
        <w:tblW w:w="9353" w:type="dxa"/>
        <w:tblInd w:w="-5" w:type="dxa"/>
        <w:tblLayout w:type="fixed"/>
        <w:tblLook w:val="0400" w:firstRow="0" w:lastRow="0" w:firstColumn="0" w:lastColumn="0" w:noHBand="0" w:noVBand="1"/>
      </w:tblPr>
      <w:tblGrid>
        <w:gridCol w:w="4676"/>
        <w:gridCol w:w="4677"/>
      </w:tblGrid>
      <w:tr w:rsidR="004F5C18" w:rsidRPr="009E2577" w14:paraId="0237F911" w14:textId="77777777" w:rsidTr="009F5131">
        <w:trPr>
          <w:trHeight w:val="544"/>
        </w:trPr>
        <w:tc>
          <w:tcPr>
            <w:tcW w:w="4676" w:type="dxa"/>
          </w:tcPr>
          <w:p w14:paraId="5B760783"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От Заказчика:</w:t>
            </w:r>
          </w:p>
        </w:tc>
        <w:tc>
          <w:tcPr>
            <w:tcW w:w="4677" w:type="dxa"/>
          </w:tcPr>
          <w:p w14:paraId="5A0B1B1C"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b/>
                <w:sz w:val="24"/>
                <w:szCs w:val="24"/>
              </w:rPr>
              <w:t>Исполнитель:</w:t>
            </w:r>
          </w:p>
          <w:p w14:paraId="771BD7F0" w14:textId="77777777" w:rsidR="004F5C18" w:rsidRPr="009E2577" w:rsidRDefault="004F5C18" w:rsidP="002500C8">
            <w:pPr>
              <w:spacing w:after="0" w:line="240" w:lineRule="auto"/>
              <w:jc w:val="both"/>
              <w:rPr>
                <w:rFonts w:ascii="Times New Roman" w:eastAsia="Times New Roman" w:hAnsi="Times New Roman" w:cs="Times New Roman"/>
                <w:b/>
                <w:sz w:val="24"/>
                <w:szCs w:val="24"/>
              </w:rPr>
            </w:pPr>
          </w:p>
        </w:tc>
      </w:tr>
      <w:tr w:rsidR="004F5C18" w:rsidRPr="009E2577" w14:paraId="1B9453EA" w14:textId="77777777" w:rsidTr="009F5131">
        <w:trPr>
          <w:trHeight w:val="300"/>
        </w:trPr>
        <w:tc>
          <w:tcPr>
            <w:tcW w:w="4676" w:type="dxa"/>
          </w:tcPr>
          <w:p w14:paraId="385AC3CA"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r w:rsidRPr="009E2577">
              <w:rPr>
                <w:rFonts w:ascii="Times New Roman" w:eastAsia="Times New Roman" w:hAnsi="Times New Roman" w:cs="Times New Roman"/>
                <w:sz w:val="24"/>
                <w:szCs w:val="24"/>
              </w:rPr>
              <w:t xml:space="preserve">________________ </w:t>
            </w:r>
            <w:proofErr w:type="spellStart"/>
            <w:r w:rsidRPr="009E2577">
              <w:rPr>
                <w:rFonts w:ascii="Times New Roman" w:eastAsia="Times New Roman" w:hAnsi="Times New Roman" w:cs="Times New Roman"/>
                <w:sz w:val="24"/>
                <w:szCs w:val="24"/>
              </w:rPr>
              <w:t>Каримсаков</w:t>
            </w:r>
            <w:proofErr w:type="spellEnd"/>
            <w:r w:rsidRPr="009E2577">
              <w:rPr>
                <w:rFonts w:ascii="Times New Roman" w:eastAsia="Times New Roman" w:hAnsi="Times New Roman" w:cs="Times New Roman"/>
                <w:sz w:val="24"/>
                <w:szCs w:val="24"/>
              </w:rPr>
              <w:t xml:space="preserve"> Д. Н.  </w:t>
            </w:r>
          </w:p>
        </w:tc>
        <w:tc>
          <w:tcPr>
            <w:tcW w:w="4677" w:type="dxa"/>
          </w:tcPr>
          <w:p w14:paraId="0D15E239" w14:textId="32B0ED9E" w:rsidR="004F5C18" w:rsidRPr="009E2577" w:rsidRDefault="004F5C18" w:rsidP="002500C8">
            <w:pPr>
              <w:spacing w:after="0" w:line="240" w:lineRule="auto"/>
              <w:jc w:val="both"/>
              <w:rPr>
                <w:rFonts w:ascii="Times New Roman" w:eastAsia="Times New Roman" w:hAnsi="Times New Roman" w:cs="Times New Roman"/>
                <w:b/>
                <w:sz w:val="24"/>
                <w:szCs w:val="24"/>
              </w:rPr>
            </w:pPr>
            <w:r w:rsidRPr="009E2577">
              <w:rPr>
                <w:rFonts w:ascii="Times New Roman" w:eastAsia="Times New Roman" w:hAnsi="Times New Roman" w:cs="Times New Roman"/>
                <w:sz w:val="24"/>
                <w:szCs w:val="24"/>
              </w:rPr>
              <w:t xml:space="preserve">_______________ </w:t>
            </w:r>
          </w:p>
        </w:tc>
      </w:tr>
    </w:tbl>
    <w:p w14:paraId="2463FC1F"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2ACBE903"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p w14:paraId="7501A724" w14:textId="77777777" w:rsidR="004F5C18" w:rsidRPr="009E2577" w:rsidRDefault="004F5C18" w:rsidP="002500C8">
      <w:pPr>
        <w:spacing w:after="0" w:line="240" w:lineRule="auto"/>
        <w:jc w:val="both"/>
        <w:rPr>
          <w:rFonts w:ascii="Times New Roman" w:eastAsia="Times New Roman" w:hAnsi="Times New Roman" w:cs="Times New Roman"/>
          <w:sz w:val="24"/>
          <w:szCs w:val="24"/>
        </w:rPr>
      </w:pPr>
    </w:p>
    <w:sectPr w:rsidR="004F5C18" w:rsidRPr="009E2577">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E2DD" w14:textId="77777777" w:rsidR="00B23C4E" w:rsidRDefault="00B23C4E">
      <w:pPr>
        <w:spacing w:after="0" w:line="240" w:lineRule="auto"/>
      </w:pPr>
      <w:r>
        <w:separator/>
      </w:r>
    </w:p>
  </w:endnote>
  <w:endnote w:type="continuationSeparator" w:id="0">
    <w:p w14:paraId="1D479CA0" w14:textId="77777777" w:rsidR="00B23C4E" w:rsidRDefault="00B2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41788" w14:textId="77777777" w:rsidR="00B23C4E" w:rsidRDefault="00B23C4E">
      <w:pPr>
        <w:spacing w:after="0" w:line="240" w:lineRule="auto"/>
      </w:pPr>
      <w:r>
        <w:separator/>
      </w:r>
    </w:p>
  </w:footnote>
  <w:footnote w:type="continuationSeparator" w:id="0">
    <w:p w14:paraId="0781EC21" w14:textId="77777777" w:rsidR="00B23C4E" w:rsidRDefault="00B2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6C02"/>
    <w:multiLevelType w:val="hybridMultilevel"/>
    <w:tmpl w:val="AAE6C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A4F70"/>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C359A"/>
    <w:multiLevelType w:val="hybridMultilevel"/>
    <w:tmpl w:val="4C90A0D2"/>
    <w:lvl w:ilvl="0" w:tplc="02246146">
      <w:start w:val="1"/>
      <w:numFmt w:val="decimal"/>
      <w:lvlText w:val="%1."/>
      <w:lvlJc w:val="left"/>
      <w:pPr>
        <w:ind w:left="0" w:firstLine="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0123E8"/>
    <w:multiLevelType w:val="hybridMultilevel"/>
    <w:tmpl w:val="369EA5DA"/>
    <w:lvl w:ilvl="0" w:tplc="6A1AE510">
      <w:start w:val="5"/>
      <w:numFmt w:val="bullet"/>
      <w:lvlText w:val="-"/>
      <w:lvlJc w:val="left"/>
      <w:pPr>
        <w:ind w:left="720" w:hanging="360"/>
      </w:pPr>
      <w:rPr>
        <w:rFonts w:ascii="Calibri" w:eastAsia="Arial"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5C3014"/>
    <w:multiLevelType w:val="hybridMultilevel"/>
    <w:tmpl w:val="36A49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4AD5A59"/>
    <w:multiLevelType w:val="hybridMultilevel"/>
    <w:tmpl w:val="18B41A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1CA00DE"/>
    <w:multiLevelType w:val="hybridMultilevel"/>
    <w:tmpl w:val="CBEA84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1111D2"/>
    <w:multiLevelType w:val="hybridMultilevel"/>
    <w:tmpl w:val="CEAC35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CC6FD2"/>
    <w:multiLevelType w:val="hybridMultilevel"/>
    <w:tmpl w:val="16307DCE"/>
    <w:lvl w:ilvl="0" w:tplc="6A1AE510">
      <w:start w:val="5"/>
      <w:numFmt w:val="bullet"/>
      <w:lvlText w:val="-"/>
      <w:lvlJc w:val="left"/>
      <w:pPr>
        <w:ind w:left="1800" w:hanging="360"/>
      </w:pPr>
      <w:rPr>
        <w:rFonts w:ascii="Calibri" w:eastAsia="Arial"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7"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E85790"/>
    <w:multiLevelType w:val="hybridMultilevel"/>
    <w:tmpl w:val="FC9EE7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0" w15:restartNumberingAfterBreak="0">
    <w:nsid w:val="7C191223"/>
    <w:multiLevelType w:val="hybridMultilevel"/>
    <w:tmpl w:val="18B41A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37712822">
    <w:abstractNumId w:val="10"/>
  </w:num>
  <w:num w:numId="2" w16cid:durableId="1780182758">
    <w:abstractNumId w:val="12"/>
  </w:num>
  <w:num w:numId="3" w16cid:durableId="1805733392">
    <w:abstractNumId w:val="17"/>
  </w:num>
  <w:num w:numId="4" w16cid:durableId="784420560">
    <w:abstractNumId w:val="13"/>
  </w:num>
  <w:num w:numId="5" w16cid:durableId="111288555">
    <w:abstractNumId w:val="2"/>
  </w:num>
  <w:num w:numId="6" w16cid:durableId="329647034">
    <w:abstractNumId w:val="7"/>
  </w:num>
  <w:num w:numId="7" w16cid:durableId="1851096169">
    <w:abstractNumId w:val="19"/>
  </w:num>
  <w:num w:numId="8" w16cid:durableId="1281035075">
    <w:abstractNumId w:val="15"/>
  </w:num>
  <w:num w:numId="9" w16cid:durableId="399257391">
    <w:abstractNumId w:val="20"/>
  </w:num>
  <w:num w:numId="10" w16cid:durableId="1604915340">
    <w:abstractNumId w:val="9"/>
  </w:num>
  <w:num w:numId="11" w16cid:durableId="2002930646">
    <w:abstractNumId w:val="6"/>
  </w:num>
  <w:num w:numId="12" w16cid:durableId="1626736590">
    <w:abstractNumId w:val="3"/>
  </w:num>
  <w:num w:numId="13" w16cid:durableId="149642358">
    <w:abstractNumId w:val="5"/>
  </w:num>
  <w:num w:numId="14" w16cid:durableId="1810703340">
    <w:abstractNumId w:val="8"/>
  </w:num>
  <w:num w:numId="15" w16cid:durableId="1420560784">
    <w:abstractNumId w:val="11"/>
  </w:num>
  <w:num w:numId="16" w16cid:durableId="606815690">
    <w:abstractNumId w:val="1"/>
  </w:num>
  <w:num w:numId="17" w16cid:durableId="295337437">
    <w:abstractNumId w:val="18"/>
  </w:num>
  <w:num w:numId="18" w16cid:durableId="1671789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69057665">
    <w:abstractNumId w:val="16"/>
  </w:num>
  <w:num w:numId="20" w16cid:durableId="11723338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2630553">
    <w:abstractNumId w:val="3"/>
  </w:num>
  <w:num w:numId="22" w16cid:durableId="1268347041">
    <w:abstractNumId w:val="14"/>
  </w:num>
  <w:num w:numId="23" w16cid:durableId="14301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99"/>
    <w:rsid w:val="00006946"/>
    <w:rsid w:val="00006ADD"/>
    <w:rsid w:val="000216CE"/>
    <w:rsid w:val="0002384E"/>
    <w:rsid w:val="00037522"/>
    <w:rsid w:val="00040B6F"/>
    <w:rsid w:val="000410D7"/>
    <w:rsid w:val="00042A98"/>
    <w:rsid w:val="00060AE4"/>
    <w:rsid w:val="00060C28"/>
    <w:rsid w:val="00072A5A"/>
    <w:rsid w:val="000733B1"/>
    <w:rsid w:val="00095DCE"/>
    <w:rsid w:val="000A50EE"/>
    <w:rsid w:val="000B09A8"/>
    <w:rsid w:val="000B449F"/>
    <w:rsid w:val="000C5E62"/>
    <w:rsid w:val="000C5EA2"/>
    <w:rsid w:val="000D4123"/>
    <w:rsid w:val="000D7850"/>
    <w:rsid w:val="000F3881"/>
    <w:rsid w:val="00102A71"/>
    <w:rsid w:val="001113C2"/>
    <w:rsid w:val="001144EE"/>
    <w:rsid w:val="00115AD3"/>
    <w:rsid w:val="00120921"/>
    <w:rsid w:val="00137D81"/>
    <w:rsid w:val="0014524F"/>
    <w:rsid w:val="0015226D"/>
    <w:rsid w:val="0015770B"/>
    <w:rsid w:val="00163A4E"/>
    <w:rsid w:val="001661A1"/>
    <w:rsid w:val="001707AB"/>
    <w:rsid w:val="001828B7"/>
    <w:rsid w:val="00194435"/>
    <w:rsid w:val="001D00FD"/>
    <w:rsid w:val="001E3D0D"/>
    <w:rsid w:val="001E4F65"/>
    <w:rsid w:val="001F06DA"/>
    <w:rsid w:val="0021249E"/>
    <w:rsid w:val="00236328"/>
    <w:rsid w:val="00237E4C"/>
    <w:rsid w:val="002500C8"/>
    <w:rsid w:val="002730D4"/>
    <w:rsid w:val="00274021"/>
    <w:rsid w:val="00282699"/>
    <w:rsid w:val="00285987"/>
    <w:rsid w:val="002A40CD"/>
    <w:rsid w:val="002B096D"/>
    <w:rsid w:val="002D633C"/>
    <w:rsid w:val="002E3DB3"/>
    <w:rsid w:val="002F46CA"/>
    <w:rsid w:val="00325BE5"/>
    <w:rsid w:val="00332E13"/>
    <w:rsid w:val="003472F2"/>
    <w:rsid w:val="00355B88"/>
    <w:rsid w:val="00374208"/>
    <w:rsid w:val="003759FB"/>
    <w:rsid w:val="00377B0C"/>
    <w:rsid w:val="003862A6"/>
    <w:rsid w:val="003909A2"/>
    <w:rsid w:val="003C577A"/>
    <w:rsid w:val="003E6E13"/>
    <w:rsid w:val="003F424E"/>
    <w:rsid w:val="00410A1C"/>
    <w:rsid w:val="00431270"/>
    <w:rsid w:val="00452515"/>
    <w:rsid w:val="0045439A"/>
    <w:rsid w:val="004710F1"/>
    <w:rsid w:val="004773A8"/>
    <w:rsid w:val="004833BE"/>
    <w:rsid w:val="004B31AD"/>
    <w:rsid w:val="004D490A"/>
    <w:rsid w:val="004E447D"/>
    <w:rsid w:val="004E787A"/>
    <w:rsid w:val="004F5C18"/>
    <w:rsid w:val="005178FD"/>
    <w:rsid w:val="00522FD3"/>
    <w:rsid w:val="005336D9"/>
    <w:rsid w:val="0054464E"/>
    <w:rsid w:val="00553FBF"/>
    <w:rsid w:val="00565A92"/>
    <w:rsid w:val="00573B26"/>
    <w:rsid w:val="005A21A0"/>
    <w:rsid w:val="005A3E41"/>
    <w:rsid w:val="005B1F04"/>
    <w:rsid w:val="005C6751"/>
    <w:rsid w:val="005E2E15"/>
    <w:rsid w:val="005F6DBB"/>
    <w:rsid w:val="0060298D"/>
    <w:rsid w:val="006155FD"/>
    <w:rsid w:val="006278C6"/>
    <w:rsid w:val="00640D9F"/>
    <w:rsid w:val="00656EFC"/>
    <w:rsid w:val="00661BD3"/>
    <w:rsid w:val="0066251A"/>
    <w:rsid w:val="00692361"/>
    <w:rsid w:val="006971B8"/>
    <w:rsid w:val="006A0F2C"/>
    <w:rsid w:val="006A5A77"/>
    <w:rsid w:val="006B385D"/>
    <w:rsid w:val="006B74CA"/>
    <w:rsid w:val="006B7FB4"/>
    <w:rsid w:val="006C18A9"/>
    <w:rsid w:val="006D19E3"/>
    <w:rsid w:val="006D373B"/>
    <w:rsid w:val="006D7184"/>
    <w:rsid w:val="006D7DEB"/>
    <w:rsid w:val="006E5D85"/>
    <w:rsid w:val="00701A50"/>
    <w:rsid w:val="007070E5"/>
    <w:rsid w:val="007179A1"/>
    <w:rsid w:val="00734ABC"/>
    <w:rsid w:val="0074125D"/>
    <w:rsid w:val="0074505B"/>
    <w:rsid w:val="00761EEC"/>
    <w:rsid w:val="0077439D"/>
    <w:rsid w:val="00774A8F"/>
    <w:rsid w:val="007818C4"/>
    <w:rsid w:val="00782142"/>
    <w:rsid w:val="007A3384"/>
    <w:rsid w:val="007C1605"/>
    <w:rsid w:val="007C173A"/>
    <w:rsid w:val="007C3CA8"/>
    <w:rsid w:val="007C65AF"/>
    <w:rsid w:val="007D5D26"/>
    <w:rsid w:val="007E3DF2"/>
    <w:rsid w:val="00832AC1"/>
    <w:rsid w:val="00844B4F"/>
    <w:rsid w:val="00853730"/>
    <w:rsid w:val="00866EFE"/>
    <w:rsid w:val="008B416A"/>
    <w:rsid w:val="008B785C"/>
    <w:rsid w:val="008D0ADB"/>
    <w:rsid w:val="008D3A50"/>
    <w:rsid w:val="008F3046"/>
    <w:rsid w:val="008F3ECF"/>
    <w:rsid w:val="00901572"/>
    <w:rsid w:val="00903E9D"/>
    <w:rsid w:val="009040B3"/>
    <w:rsid w:val="00904792"/>
    <w:rsid w:val="00910423"/>
    <w:rsid w:val="00916EA6"/>
    <w:rsid w:val="00926990"/>
    <w:rsid w:val="009376BE"/>
    <w:rsid w:val="009442FC"/>
    <w:rsid w:val="00955AF0"/>
    <w:rsid w:val="0096756A"/>
    <w:rsid w:val="0097111C"/>
    <w:rsid w:val="0098482C"/>
    <w:rsid w:val="00993354"/>
    <w:rsid w:val="009B425F"/>
    <w:rsid w:val="009C05D1"/>
    <w:rsid w:val="009C3543"/>
    <w:rsid w:val="009C455A"/>
    <w:rsid w:val="009E0505"/>
    <w:rsid w:val="009E2577"/>
    <w:rsid w:val="009F5131"/>
    <w:rsid w:val="009F6AA4"/>
    <w:rsid w:val="00A076B5"/>
    <w:rsid w:val="00A268E2"/>
    <w:rsid w:val="00A33EE9"/>
    <w:rsid w:val="00A604F2"/>
    <w:rsid w:val="00A64A00"/>
    <w:rsid w:val="00AA111B"/>
    <w:rsid w:val="00AB3883"/>
    <w:rsid w:val="00B002E6"/>
    <w:rsid w:val="00B033B7"/>
    <w:rsid w:val="00B055C1"/>
    <w:rsid w:val="00B05DA5"/>
    <w:rsid w:val="00B23C4E"/>
    <w:rsid w:val="00B3113B"/>
    <w:rsid w:val="00B35D16"/>
    <w:rsid w:val="00B4004B"/>
    <w:rsid w:val="00B439D9"/>
    <w:rsid w:val="00B54A0C"/>
    <w:rsid w:val="00B729AE"/>
    <w:rsid w:val="00B72DC5"/>
    <w:rsid w:val="00B950C6"/>
    <w:rsid w:val="00BB4BEE"/>
    <w:rsid w:val="00BD0F21"/>
    <w:rsid w:val="00BD35E5"/>
    <w:rsid w:val="00BF297B"/>
    <w:rsid w:val="00C00B14"/>
    <w:rsid w:val="00C2328F"/>
    <w:rsid w:val="00C25204"/>
    <w:rsid w:val="00C430C4"/>
    <w:rsid w:val="00C74511"/>
    <w:rsid w:val="00C7720F"/>
    <w:rsid w:val="00C8338F"/>
    <w:rsid w:val="00C8562F"/>
    <w:rsid w:val="00CA130B"/>
    <w:rsid w:val="00CB3C27"/>
    <w:rsid w:val="00CB6C9E"/>
    <w:rsid w:val="00CC7902"/>
    <w:rsid w:val="00CD25C3"/>
    <w:rsid w:val="00CD3FE6"/>
    <w:rsid w:val="00CF30FA"/>
    <w:rsid w:val="00D0284F"/>
    <w:rsid w:val="00D04FC6"/>
    <w:rsid w:val="00D07D3C"/>
    <w:rsid w:val="00D14417"/>
    <w:rsid w:val="00D15B2C"/>
    <w:rsid w:val="00D5700C"/>
    <w:rsid w:val="00D61086"/>
    <w:rsid w:val="00D75011"/>
    <w:rsid w:val="00D80211"/>
    <w:rsid w:val="00D84DE1"/>
    <w:rsid w:val="00D87CC2"/>
    <w:rsid w:val="00DA47A3"/>
    <w:rsid w:val="00DB2691"/>
    <w:rsid w:val="00DB488C"/>
    <w:rsid w:val="00DB5277"/>
    <w:rsid w:val="00DE1713"/>
    <w:rsid w:val="00DE460D"/>
    <w:rsid w:val="00E06277"/>
    <w:rsid w:val="00E2521D"/>
    <w:rsid w:val="00E26ECB"/>
    <w:rsid w:val="00E53B18"/>
    <w:rsid w:val="00E651E7"/>
    <w:rsid w:val="00E70376"/>
    <w:rsid w:val="00E727A6"/>
    <w:rsid w:val="00E92AE2"/>
    <w:rsid w:val="00E964C4"/>
    <w:rsid w:val="00EB1167"/>
    <w:rsid w:val="00EB4218"/>
    <w:rsid w:val="00EC718F"/>
    <w:rsid w:val="00ED69E9"/>
    <w:rsid w:val="00EE2A77"/>
    <w:rsid w:val="00EE46B8"/>
    <w:rsid w:val="00EF1063"/>
    <w:rsid w:val="00EF61AE"/>
    <w:rsid w:val="00F04CCA"/>
    <w:rsid w:val="00F120F8"/>
    <w:rsid w:val="00F16A9B"/>
    <w:rsid w:val="00F54F7B"/>
    <w:rsid w:val="00F63F9D"/>
    <w:rsid w:val="00F75C34"/>
    <w:rsid w:val="00F770A9"/>
    <w:rsid w:val="00F83368"/>
    <w:rsid w:val="00F94104"/>
    <w:rsid w:val="00F9590C"/>
    <w:rsid w:val="00FA3A3D"/>
    <w:rsid w:val="00FB0BAF"/>
    <w:rsid w:val="00FB5A2F"/>
    <w:rsid w:val="00FD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5C31E4F3-13F9-4AE1-A769-76132508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Обычный (веб), webb,Знак Знак3,Знак Знак,Знак4 Знак Знак,Обычный (Web),Знак4,Знак4 Знак Знак Знак Знак,Знак4 Знак, Знак Знак3,Обычный (Web)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Обычный (веб)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Знак Знак1 Знак Знак"/>
    <w:link w:val="af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0">
    <w:name w:val="6"/>
    <w:basedOn w:val="TableNormal"/>
    <w:tblPr>
      <w:tblStyleRowBandSize w:val="1"/>
      <w:tblStyleColBandSize w:val="1"/>
      <w:tblCellMar>
        <w:left w:w="115" w:type="dxa"/>
        <w:right w:w="115" w:type="dxa"/>
      </w:tblCellMar>
    </w:tblPr>
  </w:style>
  <w:style w:type="table" w:customStyle="1" w:styleId="50">
    <w:name w:val="5"/>
    <w:basedOn w:val="TableNormal"/>
    <w:tblPr>
      <w:tblStyleRowBandSize w:val="1"/>
      <w:tblStyleColBandSize w:val="1"/>
      <w:tblCellMar>
        <w:left w:w="115" w:type="dxa"/>
        <w:right w:w="115" w:type="dxa"/>
      </w:tblCellMar>
    </w:tblPr>
  </w:style>
  <w:style w:type="table" w:customStyle="1" w:styleId="40">
    <w:name w:val="4"/>
    <w:basedOn w:val="TableNormal"/>
    <w:tblPr>
      <w:tblStyleRowBandSize w:val="1"/>
      <w:tblStyleColBandSize w:val="1"/>
      <w:tblCellMar>
        <w:left w:w="93" w:type="dxa"/>
        <w:right w:w="115" w:type="dxa"/>
      </w:tblCellMar>
    </w:tblPr>
  </w:style>
  <w:style w:type="table" w:customStyle="1" w:styleId="31">
    <w:name w:val="3"/>
    <w:basedOn w:val="TableNormal"/>
    <w:tblPr>
      <w:tblStyleRowBandSize w:val="1"/>
      <w:tblStyleColBandSize w:val="1"/>
      <w:tblCellMar>
        <w:left w:w="115" w:type="dxa"/>
        <w:right w:w="115" w:type="dxa"/>
      </w:tblCellMar>
    </w:tblPr>
  </w:style>
  <w:style w:type="table" w:customStyle="1" w:styleId="21">
    <w:name w:val="2"/>
    <w:basedOn w:val="TableNormal"/>
    <w:tblPr>
      <w:tblStyleRowBandSize w:val="1"/>
      <w:tblStyleColBandSize w:val="1"/>
      <w:tblCellMar>
        <w:left w:w="115" w:type="dxa"/>
        <w:right w:w="115" w:type="dxa"/>
      </w:tblCellMar>
    </w:tblPr>
  </w:style>
  <w:style w:type="table" w:customStyle="1" w:styleId="12">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1334">
      <w:bodyDiv w:val="1"/>
      <w:marLeft w:val="0"/>
      <w:marRight w:val="0"/>
      <w:marTop w:val="0"/>
      <w:marBottom w:val="0"/>
      <w:divBdr>
        <w:top w:val="none" w:sz="0" w:space="0" w:color="auto"/>
        <w:left w:val="none" w:sz="0" w:space="0" w:color="auto"/>
        <w:bottom w:val="none" w:sz="0" w:space="0" w:color="auto"/>
        <w:right w:val="none" w:sz="0" w:space="0" w:color="auto"/>
      </w:divBdr>
    </w:div>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304ED0-4C4D-428B-B90B-270234E1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5504</Words>
  <Characters>31375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Assylay Yegemberdiyeva</cp:lastModifiedBy>
  <cp:revision>97</cp:revision>
  <dcterms:created xsi:type="dcterms:W3CDTF">2023-08-09T03:29:00Z</dcterms:created>
  <dcterms:modified xsi:type="dcterms:W3CDTF">2024-03-05T10:19:00Z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