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C9DBC" w14:textId="0A702729" w:rsidR="00884B97" w:rsidRDefault="00D24E8B" w:rsidP="00884B97">
      <w:pPr>
        <w:spacing w:after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Квалификационные требования </w:t>
      </w:r>
    </w:p>
    <w:p w14:paraId="54618ABE" w14:textId="77777777" w:rsidR="00D24E8B" w:rsidRPr="00242A06" w:rsidRDefault="00D24E8B" w:rsidP="00884B97">
      <w:pPr>
        <w:spacing w:after="0"/>
        <w:rPr>
          <w:rFonts w:ascii="Times New Roman" w:hAnsi="Times New Roman"/>
          <w:b/>
          <w:bCs/>
          <w:sz w:val="24"/>
          <w:szCs w:val="24"/>
        </w:rPr>
      </w:pPr>
    </w:p>
    <w:p w14:paraId="758C22B0" w14:textId="77777777" w:rsidR="00884B97" w:rsidRPr="00242A06" w:rsidRDefault="00884B97" w:rsidP="00884B97">
      <w:pPr>
        <w:spacing w:after="0"/>
        <w:rPr>
          <w:rFonts w:ascii="Times New Roman" w:hAnsi="Times New Roman"/>
          <w:b/>
          <w:bCs/>
          <w:sz w:val="24"/>
          <w:szCs w:val="24"/>
        </w:rPr>
      </w:pPr>
      <w:r w:rsidRPr="00242A06">
        <w:rPr>
          <w:rFonts w:ascii="Times New Roman" w:hAnsi="Times New Roman"/>
          <w:b/>
          <w:bCs/>
          <w:sz w:val="24"/>
          <w:szCs w:val="24"/>
        </w:rPr>
        <w:t>Образование:</w:t>
      </w:r>
    </w:p>
    <w:p w14:paraId="1C1BC1A3" w14:textId="77777777" w:rsidR="00884B97" w:rsidRPr="00242A06" w:rsidRDefault="00884B97" w:rsidP="00884B97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42A06">
        <w:rPr>
          <w:rFonts w:ascii="Times New Roman" w:hAnsi="Times New Roman"/>
          <w:sz w:val="24"/>
          <w:szCs w:val="24"/>
        </w:rPr>
        <w:t>Высшее образование в области технических/естественных/гуманитарных наук</w:t>
      </w:r>
    </w:p>
    <w:p w14:paraId="6FE03BE4" w14:textId="77777777" w:rsidR="00884B97" w:rsidRPr="00242A06" w:rsidRDefault="00884B97" w:rsidP="00884B9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14:paraId="08668415" w14:textId="77777777" w:rsidR="00884B97" w:rsidRPr="00242A06" w:rsidRDefault="00884B97" w:rsidP="00884B97">
      <w:pPr>
        <w:jc w:val="both"/>
        <w:rPr>
          <w:rFonts w:ascii="Times New Roman" w:hAnsi="Times New Roman"/>
          <w:sz w:val="24"/>
          <w:szCs w:val="24"/>
        </w:rPr>
      </w:pPr>
      <w:r w:rsidRPr="00242A06">
        <w:rPr>
          <w:rFonts w:ascii="Times New Roman" w:hAnsi="Times New Roman"/>
          <w:b/>
          <w:sz w:val="24"/>
          <w:szCs w:val="24"/>
        </w:rPr>
        <w:t>Технический и функциональный опыт</w:t>
      </w:r>
      <w:r w:rsidRPr="00242A06">
        <w:rPr>
          <w:rFonts w:ascii="Times New Roman" w:hAnsi="Times New Roman"/>
          <w:sz w:val="24"/>
          <w:szCs w:val="24"/>
        </w:rPr>
        <w:t xml:space="preserve">: </w:t>
      </w:r>
    </w:p>
    <w:p w14:paraId="5FE5BC9E" w14:textId="77777777" w:rsidR="00884B97" w:rsidRPr="00242A06" w:rsidRDefault="00884B97" w:rsidP="00884B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A06">
        <w:rPr>
          <w:rFonts w:ascii="Times New Roman" w:hAnsi="Times New Roman"/>
          <w:sz w:val="24"/>
          <w:szCs w:val="24"/>
        </w:rPr>
        <w:t>Не менее 5 лет опыта работы в подготовке анализов в области ООС, изменения климата</w:t>
      </w:r>
    </w:p>
    <w:p w14:paraId="0B81F2F0" w14:textId="77777777" w:rsidR="00884B97" w:rsidRPr="00242A06" w:rsidRDefault="00884B97" w:rsidP="00884B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A06">
        <w:rPr>
          <w:rFonts w:ascii="Times New Roman" w:hAnsi="Times New Roman"/>
          <w:sz w:val="24"/>
          <w:szCs w:val="24"/>
        </w:rPr>
        <w:t>не менее 4 лет опыта в подготовке проектов/проектных предложений для различных институтов, организацией или международных проектов;</w:t>
      </w:r>
    </w:p>
    <w:p w14:paraId="13518621" w14:textId="77777777" w:rsidR="00884B97" w:rsidRPr="00242A06" w:rsidRDefault="00884B97" w:rsidP="00884B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A06">
        <w:rPr>
          <w:rFonts w:ascii="Times New Roman" w:hAnsi="Times New Roman"/>
          <w:sz w:val="24"/>
          <w:szCs w:val="24"/>
        </w:rPr>
        <w:t xml:space="preserve">не менее 2 лет опыта в разработке планов, дорожных карт с широким участием заинтересованных сторон; </w:t>
      </w:r>
    </w:p>
    <w:p w14:paraId="39936885" w14:textId="77777777" w:rsidR="00884B97" w:rsidRPr="00242A06" w:rsidRDefault="00884B97" w:rsidP="00884B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A06">
        <w:rPr>
          <w:rFonts w:ascii="Times New Roman" w:hAnsi="Times New Roman"/>
          <w:sz w:val="24"/>
          <w:szCs w:val="24"/>
        </w:rPr>
        <w:t>Опыт управления проектами, включая планирование ресурсов, мониторинг прогресса и рисков</w:t>
      </w:r>
    </w:p>
    <w:p w14:paraId="671D898F" w14:textId="77777777" w:rsidR="00884B97" w:rsidRPr="00242A06" w:rsidRDefault="00884B97" w:rsidP="00884B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A06">
        <w:rPr>
          <w:rFonts w:ascii="Times New Roman" w:hAnsi="Times New Roman"/>
          <w:sz w:val="24"/>
          <w:szCs w:val="24"/>
        </w:rPr>
        <w:t>Опыт в работе с различными информационными источниками для сбора необходимых данных и статистики</w:t>
      </w:r>
    </w:p>
    <w:p w14:paraId="73332B95" w14:textId="77777777" w:rsidR="00884B97" w:rsidRPr="00242A06" w:rsidRDefault="00884B97" w:rsidP="00884B97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2A06">
        <w:rPr>
          <w:rFonts w:ascii="Times New Roman" w:hAnsi="Times New Roman"/>
          <w:sz w:val="24"/>
          <w:szCs w:val="24"/>
        </w:rPr>
        <w:t>отличные аналитические, коммуникативные и презентационные навыки.</w:t>
      </w:r>
    </w:p>
    <w:p w14:paraId="0D1BDDE8" w14:textId="77777777" w:rsidR="00884B97" w:rsidRPr="00242A06" w:rsidRDefault="00884B97" w:rsidP="00884B97">
      <w:pPr>
        <w:jc w:val="both"/>
        <w:rPr>
          <w:rFonts w:ascii="Times New Roman" w:hAnsi="Times New Roman"/>
          <w:b/>
          <w:sz w:val="24"/>
          <w:szCs w:val="24"/>
        </w:rPr>
      </w:pPr>
    </w:p>
    <w:p w14:paraId="011CBA9E" w14:textId="77777777" w:rsidR="00884B97" w:rsidRPr="003D7693" w:rsidRDefault="00884B97" w:rsidP="00884B97">
      <w:pPr>
        <w:jc w:val="both"/>
        <w:rPr>
          <w:rFonts w:ascii="Times New Roman" w:hAnsi="Times New Roman"/>
          <w:sz w:val="24"/>
          <w:szCs w:val="24"/>
        </w:rPr>
      </w:pPr>
      <w:r w:rsidRPr="00242A06">
        <w:rPr>
          <w:rFonts w:ascii="Times New Roman" w:hAnsi="Times New Roman"/>
          <w:b/>
          <w:sz w:val="24"/>
          <w:szCs w:val="24"/>
        </w:rPr>
        <w:t>Знание языков</w:t>
      </w:r>
      <w:r w:rsidRPr="00242A06">
        <w:rPr>
          <w:rFonts w:ascii="Times New Roman" w:hAnsi="Times New Roman"/>
          <w:sz w:val="24"/>
          <w:szCs w:val="24"/>
        </w:rPr>
        <w:t>: требуется</w:t>
      </w:r>
      <w:r w:rsidRPr="00242A0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242A06">
        <w:rPr>
          <w:rFonts w:ascii="Times New Roman" w:hAnsi="Times New Roman"/>
          <w:sz w:val="24"/>
          <w:szCs w:val="24"/>
        </w:rPr>
        <w:t>свободное владение устным и письменным английским и русским языками.</w:t>
      </w:r>
    </w:p>
    <w:p w14:paraId="2DFB841D" w14:textId="77777777" w:rsidR="007447B4" w:rsidRDefault="007447B4"/>
    <w:sectPr w:rsidR="007447B4" w:rsidSect="0050404C">
      <w:pgSz w:w="11906" w:h="16838"/>
      <w:pgMar w:top="1276" w:right="1134" w:bottom="1560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915227"/>
    <w:multiLevelType w:val="multilevel"/>
    <w:tmpl w:val="DCA6591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4435046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4B97"/>
    <w:rsid w:val="002116A9"/>
    <w:rsid w:val="007447B4"/>
    <w:rsid w:val="00884B97"/>
    <w:rsid w:val="00D24E8B"/>
    <w:rsid w:val="00DE0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FA912"/>
  <w15:chartTrackingRefBased/>
  <w15:docId w15:val="{62D3FDA9-C3EC-48F2-9B4E-6629420BA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4B97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884B97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884B97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rsid w:val="00884B97"/>
    <w:rPr>
      <w:rFonts w:ascii="Calibri" w:eastAsia="Calibri" w:hAnsi="Calibri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Syrym Nurgaliyev</dc:creator>
  <cp:keywords/>
  <dc:description/>
  <cp:lastModifiedBy>Syrym Nurgaliyev</cp:lastModifiedBy>
  <cp:revision>1</cp:revision>
  <dcterms:created xsi:type="dcterms:W3CDTF">2023-12-11T11:46:00Z</dcterms:created>
  <dcterms:modified xsi:type="dcterms:W3CDTF">2023-12-11T12:15:00Z</dcterms:modified>
</cp:coreProperties>
</file>