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51C9D0C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   «___»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B90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CDC264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7F01C6">
        <w:rPr>
          <w:sz w:val="24"/>
          <w:szCs w:val="24"/>
        </w:rPr>
        <w:t xml:space="preserve"> </w:t>
      </w:r>
      <w:r w:rsidR="006E4F71">
        <w:rPr>
          <w:sz w:val="24"/>
          <w:szCs w:val="24"/>
        </w:rPr>
        <w:t>_______________________</w:t>
      </w:r>
      <w:r>
        <w:rPr>
          <w:sz w:val="24"/>
          <w:szCs w:val="24"/>
        </w:rPr>
        <w:t>, действующе</w:t>
      </w:r>
      <w:r w:rsidR="00564914">
        <w:rPr>
          <w:sz w:val="24"/>
          <w:szCs w:val="24"/>
        </w:rPr>
        <w:t>й</w:t>
      </w:r>
      <w:r w:rsidR="008F3F79">
        <w:rPr>
          <w:sz w:val="24"/>
          <w:szCs w:val="24"/>
        </w:rPr>
        <w:t xml:space="preserve"> (-ей)</w:t>
      </w:r>
      <w:r>
        <w:rPr>
          <w:sz w:val="24"/>
          <w:szCs w:val="24"/>
        </w:rPr>
        <w:t xml:space="preserve"> на основании</w:t>
      </w:r>
      <w:r w:rsidR="00B05B15">
        <w:rPr>
          <w:sz w:val="24"/>
          <w:szCs w:val="24"/>
        </w:rPr>
        <w:t xml:space="preserve"> </w:t>
      </w:r>
      <w:r w:rsidR="00FB6182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6060F349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C97D43">
        <w:rPr>
          <w:sz w:val="24"/>
          <w:szCs w:val="24"/>
        </w:rPr>
        <w:t>Республика Казахстан, 010000, г. Нур – Султан, ул. Мангелик Ел, 55, блок С1.4.</w:t>
      </w:r>
    </w:p>
    <w:p w14:paraId="5E128CCB" w14:textId="5748E635" w:rsidR="00FB6AE3" w:rsidRPr="005D64A9" w:rsidRDefault="00FB6AE3" w:rsidP="007F01C6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Срок поставки Товара:</w:t>
      </w:r>
      <w:r w:rsidR="007F01C6">
        <w:rPr>
          <w:sz w:val="24"/>
          <w:szCs w:val="24"/>
        </w:rPr>
        <w:t xml:space="preserve"> в течении </w:t>
      </w:r>
      <w:r w:rsidR="00C97D43">
        <w:rPr>
          <w:sz w:val="24"/>
          <w:szCs w:val="24"/>
        </w:rPr>
        <w:t xml:space="preserve">30 </w:t>
      </w:r>
      <w:r w:rsidR="007F01C6">
        <w:rPr>
          <w:sz w:val="24"/>
          <w:szCs w:val="24"/>
        </w:rPr>
        <w:t xml:space="preserve">(тридцати) </w:t>
      </w:r>
      <w:r w:rsidR="00C97D43">
        <w:rPr>
          <w:sz w:val="24"/>
          <w:szCs w:val="24"/>
        </w:rPr>
        <w:t>календарных дней</w:t>
      </w:r>
      <w:r w:rsidR="007F01C6">
        <w:rPr>
          <w:sz w:val="24"/>
          <w:szCs w:val="24"/>
        </w:rPr>
        <w:t xml:space="preserve"> с даты подписания Договора</w:t>
      </w:r>
      <w:r w:rsidR="00C97D43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4EE158E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111094">
        <w:rPr>
          <w:sz w:val="24"/>
          <w:szCs w:val="24"/>
        </w:rPr>
        <w:t>_________</w:t>
      </w:r>
      <w:r w:rsidR="00940A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094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</w:t>
      </w:r>
      <w:r>
        <w:rPr>
          <w:sz w:val="24"/>
          <w:szCs w:val="24"/>
        </w:rPr>
        <w:lastRenderedPageBreak/>
        <w:t>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межпоколенческую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</w:t>
      </w:r>
      <w:r w:rsidRPr="004D4FBE">
        <w:rPr>
          <w:sz w:val="24"/>
          <w:szCs w:val="24"/>
        </w:rPr>
        <w:lastRenderedPageBreak/>
        <w:t>прочего, требует, чтобы ребенок был защищен от выполнения любой работы, которая может 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7D415B3A" w:rsidR="00FB6AE3" w:rsidRDefault="00D13EDB" w:rsidP="00C97D4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</w:t>
      </w:r>
      <w:r w:rsidR="00C97D43">
        <w:rPr>
          <w:sz w:val="24"/>
          <w:szCs w:val="24"/>
        </w:rPr>
        <w:t>2</w:t>
      </w:r>
      <w:r w:rsidR="002E495B">
        <w:rPr>
          <w:sz w:val="24"/>
          <w:szCs w:val="24"/>
        </w:rPr>
        <w:t xml:space="preserve"> </w:t>
      </w:r>
      <w:r w:rsidR="00FB6AE3">
        <w:rPr>
          <w:sz w:val="24"/>
          <w:szCs w:val="24"/>
        </w:rPr>
        <w:t>года.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973" w:type="dxa"/>
        <w:tblLook w:val="00A0" w:firstRow="1" w:lastRow="0" w:firstColumn="1" w:lastColumn="0" w:noHBand="0" w:noVBand="0"/>
      </w:tblPr>
      <w:tblGrid>
        <w:gridCol w:w="5103"/>
        <w:gridCol w:w="4870"/>
      </w:tblGrid>
      <w:tr w:rsidR="00FB6AE3" w14:paraId="15F7E96A" w14:textId="77777777" w:rsidTr="00C97D43">
        <w:tc>
          <w:tcPr>
            <w:tcW w:w="5103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4A66CFAF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FC7BAB">
              <w:rPr>
                <w:b/>
                <w:sz w:val="24"/>
                <w:szCs w:val="24"/>
                <w:lang w:eastAsia="ar-SA"/>
              </w:rPr>
              <w:t>НАО «Международный центр зеленых технологий и инвестиционных проектов»</w:t>
            </w:r>
          </w:p>
          <w:p w14:paraId="653A363A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FC7BAB">
              <w:rPr>
                <w:sz w:val="24"/>
                <w:szCs w:val="24"/>
                <w:lang w:eastAsia="ar-SA"/>
              </w:rPr>
              <w:t>Республика Казахстан, город Нур-Султан, проспект Мангилик ел, д. 55</w:t>
            </w:r>
          </w:p>
          <w:p w14:paraId="053F3E1E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C7BAB">
              <w:rPr>
                <w:sz w:val="24"/>
                <w:szCs w:val="24"/>
                <w:lang w:eastAsia="ar-SA"/>
              </w:rPr>
              <w:t>БИН 180540038892</w:t>
            </w:r>
          </w:p>
          <w:p w14:paraId="663EBFB7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bookmarkStart w:id="0" w:name="_Hlk45291700"/>
            <w:r w:rsidRPr="00FC7BAB">
              <w:rPr>
                <w:sz w:val="24"/>
                <w:szCs w:val="24"/>
                <w:lang w:val="en-US" w:eastAsia="ar-SA"/>
              </w:rPr>
              <w:t>IBAN</w:t>
            </w:r>
            <w:r w:rsidRPr="00FC7BAB">
              <w:rPr>
                <w:sz w:val="24"/>
                <w:szCs w:val="24"/>
                <w:lang w:val="kk-KZ" w:eastAsia="ar-SA"/>
              </w:rPr>
              <w:t xml:space="preserve"> KZ</w:t>
            </w:r>
            <w:bookmarkEnd w:id="0"/>
            <w:r w:rsidRPr="00FC7BAB">
              <w:rPr>
                <w:sz w:val="24"/>
                <w:szCs w:val="24"/>
                <w:lang w:val="kk-KZ" w:eastAsia="ar-SA"/>
              </w:rPr>
              <w:t>2496503F0008929282</w:t>
            </w:r>
          </w:p>
          <w:p w14:paraId="104DBFE0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 xml:space="preserve">Банк АО </w:t>
            </w:r>
            <w:r>
              <w:rPr>
                <w:sz w:val="24"/>
                <w:szCs w:val="24"/>
                <w:lang w:val="kk-KZ" w:eastAsia="ar-SA"/>
              </w:rPr>
              <w:t>«</w:t>
            </w:r>
            <w:r w:rsidRPr="00FC7BAB">
              <w:rPr>
                <w:sz w:val="24"/>
                <w:szCs w:val="24"/>
                <w:lang w:val="kk-KZ" w:eastAsia="ar-SA"/>
              </w:rPr>
              <w:t>ForteBank</w:t>
            </w:r>
            <w:r>
              <w:rPr>
                <w:sz w:val="24"/>
                <w:szCs w:val="24"/>
                <w:lang w:val="kk-KZ" w:eastAsia="ar-SA"/>
              </w:rPr>
              <w:t>»</w:t>
            </w:r>
          </w:p>
          <w:p w14:paraId="11C6B98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БИК IRTYKZKA</w:t>
            </w:r>
          </w:p>
          <w:p w14:paraId="0FC8895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Кбе 18</w:t>
            </w:r>
          </w:p>
          <w:p w14:paraId="14C600DB" w14:textId="77777777" w:rsidR="00633C7B" w:rsidRPr="00C97D43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</w:p>
          <w:p w14:paraId="68C932DB" w14:textId="23FCCD23" w:rsidR="00C97D43" w:rsidRPr="00FC7BAB" w:rsidRDefault="00C97D43" w:rsidP="00C97D4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6275A842" w14:textId="09B0FB2A" w:rsidR="00FB6AE3" w:rsidRPr="006508C8" w:rsidRDefault="00C97D43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</w:tc>
        <w:tc>
          <w:tcPr>
            <w:tcW w:w="4870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60360930" w14:textId="56A8FCC9" w:rsidR="00336D6B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</w:rPr>
            </w:pPr>
          </w:p>
          <w:p w14:paraId="2BF692F2" w14:textId="2D702548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2530D0E" w14:textId="07289A05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3BA973AE" w14:textId="6EC7A716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7C61DEC4" w14:textId="51ABF512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CE594B8" w14:textId="1E87473D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6C4B452" w14:textId="03467A5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1D1340D" w14:textId="11C6B0A4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E734CDD" w14:textId="7858601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49A28100" w:rsidR="004906B4" w:rsidRDefault="004906B4">
      <w:pPr>
        <w:spacing w:after="160" w:line="259" w:lineRule="auto"/>
      </w:pPr>
      <w:r>
        <w:br w:type="page"/>
      </w:r>
    </w:p>
    <w:p w14:paraId="38B7F72A" w14:textId="77777777" w:rsidR="000B5FD2" w:rsidRDefault="000B5FD2">
      <w:pPr>
        <w:sectPr w:rsidR="000B5FD2" w:rsidSect="00D13EDB">
          <w:headerReference w:type="firs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2604B01" w14:textId="77777777" w:rsidR="004906B4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bookmarkStart w:id="1" w:name="_Hlk57914887"/>
      <w:bookmarkStart w:id="2" w:name="_Hlk64280843"/>
      <w:r w:rsidRPr="00FB6182">
        <w:rPr>
          <w:bCs/>
          <w:i/>
          <w:sz w:val="20"/>
          <w:szCs w:val="20"/>
        </w:rPr>
        <w:lastRenderedPageBreak/>
        <w:t xml:space="preserve">Приложение № 1 </w:t>
      </w:r>
    </w:p>
    <w:p w14:paraId="57A89011" w14:textId="154C10A3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78ABB09E" w14:textId="7F62AA50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</w:t>
      </w:r>
      <w:r w:rsidR="00D13EDB" w:rsidRPr="00FB6182">
        <w:rPr>
          <w:bCs/>
          <w:i/>
          <w:sz w:val="20"/>
          <w:szCs w:val="20"/>
        </w:rPr>
        <w:t>2</w:t>
      </w:r>
      <w:r w:rsidRPr="00FB6182">
        <w:rPr>
          <w:bCs/>
          <w:i/>
          <w:sz w:val="20"/>
          <w:szCs w:val="20"/>
        </w:rPr>
        <w:t>__ г.</w:t>
      </w:r>
    </w:p>
    <w:p w14:paraId="6DA3926F" w14:textId="77777777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№ ______________________</w:t>
      </w:r>
      <w:bookmarkEnd w:id="1"/>
    </w:p>
    <w:bookmarkEnd w:id="2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C92A50C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4906B4">
        <w:rPr>
          <w:b/>
          <w:sz w:val="24"/>
          <w:szCs w:val="24"/>
        </w:rPr>
        <w:t>Перечень закупаемого товара</w:t>
      </w:r>
    </w:p>
    <w:p w14:paraId="00D29FBF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828"/>
        <w:gridCol w:w="3221"/>
        <w:gridCol w:w="2451"/>
        <w:gridCol w:w="1113"/>
        <w:gridCol w:w="883"/>
        <w:gridCol w:w="2011"/>
        <w:gridCol w:w="2227"/>
      </w:tblGrid>
      <w:tr w:rsidR="00442485" w:rsidRPr="004906B4" w14:paraId="4D0A2A13" w14:textId="77777777" w:rsidTr="00DC2DB0">
        <w:trPr>
          <w:trHeight w:val="1035"/>
        </w:trPr>
        <w:tc>
          <w:tcPr>
            <w:tcW w:w="275" w:type="pct"/>
            <w:vAlign w:val="center"/>
          </w:tcPr>
          <w:p w14:paraId="2B47027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" w:type="pct"/>
          </w:tcPr>
          <w:p w14:paraId="5E361274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1033" w:type="pct"/>
            <w:vAlign w:val="center"/>
          </w:tcPr>
          <w:p w14:paraId="4450688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86" w:type="pct"/>
            <w:vAlign w:val="center"/>
          </w:tcPr>
          <w:p w14:paraId="5BC63CD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357" w:type="pct"/>
            <w:vAlign w:val="center"/>
          </w:tcPr>
          <w:p w14:paraId="5F18B00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3" w:type="pct"/>
            <w:vAlign w:val="center"/>
          </w:tcPr>
          <w:p w14:paraId="51254DDD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45" w:type="pct"/>
            <w:vAlign w:val="center"/>
          </w:tcPr>
          <w:p w14:paraId="2B465F0B" w14:textId="77777777" w:rsidR="002F3E71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Цена в тенге </w:t>
            </w:r>
          </w:p>
          <w:p w14:paraId="1F28EAE8" w14:textId="45B8F619" w:rsidR="00E472EB" w:rsidRPr="004906B4" w:rsidRDefault="002F3E71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="00E472EB"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  <w:tc>
          <w:tcPr>
            <w:tcW w:w="714" w:type="pct"/>
            <w:vAlign w:val="center"/>
          </w:tcPr>
          <w:p w14:paraId="5763F118" w14:textId="77777777" w:rsidR="000B5FD2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Сумма в тенге </w:t>
            </w:r>
          </w:p>
          <w:p w14:paraId="7FC89507" w14:textId="3C17737C" w:rsidR="00E472EB" w:rsidRPr="004906B4" w:rsidRDefault="00E472EB" w:rsidP="002F3E7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</w:tr>
      <w:tr w:rsidR="00442485" w:rsidRPr="004906B4" w14:paraId="0D66F547" w14:textId="77777777" w:rsidTr="00DC2DB0">
        <w:trPr>
          <w:trHeight w:val="489"/>
        </w:trPr>
        <w:tc>
          <w:tcPr>
            <w:tcW w:w="275" w:type="pct"/>
            <w:vAlign w:val="center"/>
          </w:tcPr>
          <w:p w14:paraId="19FCF08C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4906B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  <w:vAlign w:val="center"/>
          </w:tcPr>
          <w:p w14:paraId="17A4F5F1" w14:textId="214B12FA" w:rsidR="00E472EB" w:rsidRPr="004906B4" w:rsidRDefault="004906B4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4906B4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33" w:type="pct"/>
            <w:vAlign w:val="center"/>
          </w:tcPr>
          <w:p w14:paraId="5F3AE7F4" w14:textId="1A5520BF" w:rsidR="00E472EB" w:rsidRPr="00DC2DB0" w:rsidRDefault="00DC2DB0" w:rsidP="00DC2DB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C2DB0">
              <w:rPr>
                <w:sz w:val="24"/>
                <w:szCs w:val="24"/>
              </w:rPr>
              <w:t xml:space="preserve">Диагональ </w:t>
            </w:r>
            <w:r w:rsidR="002F3E71">
              <w:rPr>
                <w:sz w:val="24"/>
                <w:szCs w:val="24"/>
              </w:rPr>
              <w:t xml:space="preserve">дисплея не менее </w:t>
            </w:r>
            <w:r w:rsidRPr="00DC2DB0">
              <w:rPr>
                <w:sz w:val="24"/>
                <w:szCs w:val="24"/>
              </w:rPr>
              <w:t>15,6 дюйма</w:t>
            </w:r>
          </w:p>
        </w:tc>
        <w:tc>
          <w:tcPr>
            <w:tcW w:w="786" w:type="pct"/>
            <w:vAlign w:val="center"/>
          </w:tcPr>
          <w:p w14:paraId="71E17326" w14:textId="18B727C1" w:rsidR="00E472EB" w:rsidRPr="004906B4" w:rsidRDefault="0016605F" w:rsidP="003C7524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7F01C6">
              <w:rPr>
                <w:sz w:val="24"/>
                <w:szCs w:val="24"/>
              </w:rPr>
              <w:t xml:space="preserve"> </w:t>
            </w:r>
            <w:r w:rsidR="004906B4" w:rsidRPr="004906B4">
              <w:rPr>
                <w:sz w:val="24"/>
                <w:szCs w:val="24"/>
              </w:rPr>
              <w:t>30</w:t>
            </w:r>
            <w:r w:rsidR="007F01C6">
              <w:rPr>
                <w:sz w:val="24"/>
                <w:szCs w:val="24"/>
              </w:rPr>
              <w:t xml:space="preserve"> (тридцати)</w:t>
            </w:r>
            <w:r w:rsidR="004906B4" w:rsidRPr="004906B4">
              <w:rPr>
                <w:sz w:val="24"/>
                <w:szCs w:val="24"/>
              </w:rPr>
              <w:t xml:space="preserve"> календарных дней</w:t>
            </w:r>
            <w:r w:rsidR="007F01C6">
              <w:rPr>
                <w:sz w:val="24"/>
                <w:szCs w:val="24"/>
              </w:rPr>
              <w:t xml:space="preserve"> с даты подписания Договора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78404D45" w:rsidR="00E472EB" w:rsidRPr="004906B4" w:rsidRDefault="004906B4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4906B4">
              <w:rPr>
                <w:sz w:val="24"/>
                <w:szCs w:val="24"/>
              </w:rPr>
              <w:t>шт.</w:t>
            </w:r>
          </w:p>
        </w:tc>
        <w:tc>
          <w:tcPr>
            <w:tcW w:w="283" w:type="pct"/>
            <w:vAlign w:val="center"/>
          </w:tcPr>
          <w:p w14:paraId="5E8D464D" w14:textId="4ED60B4A" w:rsidR="00E472EB" w:rsidRPr="004906B4" w:rsidRDefault="002F3E71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center"/>
          </w:tcPr>
          <w:p w14:paraId="6CCECF1D" w14:textId="5F7F6935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4EC6EE4" w14:textId="6CB10E53" w:rsidR="00E472EB" w:rsidRPr="004906B4" w:rsidRDefault="00E472EB" w:rsidP="006357C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442485" w:rsidRPr="004906B4" w14:paraId="0568BFDE" w14:textId="77777777" w:rsidTr="004906B4">
        <w:trPr>
          <w:trHeight w:val="489"/>
        </w:trPr>
        <w:tc>
          <w:tcPr>
            <w:tcW w:w="4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906B4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3A165286" w14:textId="35F3F530" w:rsidR="00442485" w:rsidRPr="004906B4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A00C09" w14:textId="58FA7448" w:rsidR="004906B4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B4BE525" w14:textId="77777777" w:rsidR="004906B4" w:rsidRPr="00D85AE2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14948" w:type="dxa"/>
        <w:tblLook w:val="00A0" w:firstRow="1" w:lastRow="0" w:firstColumn="1" w:lastColumn="0" w:noHBand="0" w:noVBand="0"/>
      </w:tblPr>
      <w:tblGrid>
        <w:gridCol w:w="7799"/>
        <w:gridCol w:w="7149"/>
      </w:tblGrid>
      <w:tr w:rsidR="004906B4" w:rsidRPr="00D85AE2" w14:paraId="073E2C2A" w14:textId="77777777" w:rsidTr="000B5FD2">
        <w:trPr>
          <w:trHeight w:val="1229"/>
        </w:trPr>
        <w:tc>
          <w:tcPr>
            <w:tcW w:w="7799" w:type="dxa"/>
          </w:tcPr>
          <w:p w14:paraId="67425A68" w14:textId="77777777" w:rsidR="004906B4" w:rsidRPr="00D85AE2" w:rsidRDefault="004906B4" w:rsidP="000B5FD2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7934163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7406B99" w14:textId="57897ACE" w:rsidR="004906B4" w:rsidRPr="00FC7BAB" w:rsidRDefault="004906B4" w:rsidP="004D6B6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D85AE2">
              <w:rPr>
                <w:sz w:val="24"/>
                <w:szCs w:val="24"/>
              </w:rPr>
              <w:t xml:space="preserve">__ 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2D6CB782" w14:textId="77777777" w:rsidR="004906B4" w:rsidRDefault="004906B4" w:rsidP="000B5FD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  <w:p w14:paraId="3EC8B16C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7149" w:type="dxa"/>
          </w:tcPr>
          <w:p w14:paraId="344B42BE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464C49F1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7BD70FF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A4EDA9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1C660B1A" w:rsidR="000B5FD2" w:rsidRDefault="000B5FD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F90865" w14:textId="77777777" w:rsidR="000B5FD2" w:rsidRDefault="000B5FD2">
      <w:pPr>
        <w:sectPr w:rsidR="000B5FD2" w:rsidSect="000B5FD2"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14:paraId="79BE5553" w14:textId="77777777" w:rsidR="004906B4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lastRenderedPageBreak/>
        <w:t xml:space="preserve">Приложение № 2 </w:t>
      </w:r>
    </w:p>
    <w:p w14:paraId="5CB7D035" w14:textId="3E5B16B4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12BB74CC" w14:textId="77777777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20__ г.</w:t>
      </w:r>
    </w:p>
    <w:p w14:paraId="13C0F298" w14:textId="02A0B8DF" w:rsidR="008F3187" w:rsidRPr="00FB6182" w:rsidRDefault="008F3187" w:rsidP="006A5430">
      <w:pPr>
        <w:ind w:left="5954"/>
        <w:jc w:val="both"/>
        <w:rPr>
          <w:bCs/>
        </w:rPr>
      </w:pPr>
      <w:r w:rsidRPr="00FB6182">
        <w:rPr>
          <w:bCs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28D56B" w14:textId="77777777" w:rsidR="00B37089" w:rsidRPr="00FB6182" w:rsidRDefault="00B37089" w:rsidP="00B37089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FB6182">
        <w:rPr>
          <w:b/>
          <w:sz w:val="24"/>
          <w:szCs w:val="24"/>
        </w:rPr>
        <w:t>Техническая спецификация закупаемых товаров</w:t>
      </w:r>
    </w:p>
    <w:p w14:paraId="58D8572C" w14:textId="77777777" w:rsidR="004906B4" w:rsidRPr="00FB6182" w:rsidRDefault="004906B4" w:rsidP="004906B4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50806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1. Наименование</w:t>
      </w:r>
      <w:r w:rsidRPr="00FB6182">
        <w:rPr>
          <w:rFonts w:ascii="Times New Roman" w:hAnsi="Times New Roman" w:cs="Times New Roman"/>
          <w:sz w:val="24"/>
          <w:szCs w:val="24"/>
        </w:rPr>
        <w:t>: Ноутбук</w:t>
      </w:r>
    </w:p>
    <w:p w14:paraId="3661D49A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 Технические и качественные характеристики:</w:t>
      </w:r>
    </w:p>
    <w:p w14:paraId="63F6067C" w14:textId="7516BA00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Процессор и частота: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менее: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6182">
        <w:rPr>
          <w:rFonts w:ascii="Times New Roman" w:hAnsi="Times New Roman" w:cs="Times New Roman"/>
          <w:sz w:val="24"/>
          <w:szCs w:val="24"/>
        </w:rPr>
        <w:t xml:space="preserve">5, количество ядер – не менее 4, базовая тактовая частота процессора – не менее 1.6. до 3.9.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GHz</w:t>
      </w:r>
      <w:r w:rsidRPr="00FB6182">
        <w:rPr>
          <w:rFonts w:ascii="Times New Roman" w:hAnsi="Times New Roman" w:cs="Times New Roman"/>
          <w:sz w:val="24"/>
          <w:szCs w:val="24"/>
        </w:rPr>
        <w:t>, интеллектуальная кэш – память – 6 М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182">
        <w:rPr>
          <w:rFonts w:ascii="Times New Roman" w:hAnsi="Times New Roman" w:cs="Times New Roman"/>
          <w:sz w:val="24"/>
          <w:szCs w:val="24"/>
        </w:rPr>
        <w:t>, набор команд – 64-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7063A81F" w14:textId="555A1048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ОЗУ:</w:t>
      </w:r>
      <w:r w:rsidRPr="00FB6182">
        <w:rPr>
          <w:rFonts w:ascii="Times New Roman" w:hAnsi="Times New Roman" w:cs="Times New Roman"/>
          <w:sz w:val="24"/>
          <w:szCs w:val="24"/>
        </w:rPr>
        <w:t xml:space="preserve"> Тип памяти –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FB6182">
        <w:rPr>
          <w:rFonts w:ascii="Times New Roman" w:hAnsi="Times New Roman" w:cs="Times New Roman"/>
          <w:sz w:val="24"/>
          <w:szCs w:val="24"/>
        </w:rPr>
        <w:t>4, тактовая частота – 2400 МГц, объем – не менее 8 Гб;</w:t>
      </w:r>
    </w:p>
    <w:p w14:paraId="3A35AEBD" w14:textId="65203F3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Слоты памяти: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менее 2;</w:t>
      </w:r>
    </w:p>
    <w:p w14:paraId="387D5DB4" w14:textId="4A3F0E83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Жесткий диск: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менее 500 ГБ;</w:t>
      </w:r>
    </w:p>
    <w:p w14:paraId="3C80A273" w14:textId="11F5C6CB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Оптический дисковод: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B6182">
        <w:rPr>
          <w:rFonts w:ascii="Times New Roman" w:hAnsi="Times New Roman" w:cs="Times New Roman"/>
          <w:sz w:val="24"/>
          <w:szCs w:val="24"/>
        </w:rPr>
        <w:t>±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6182">
        <w:rPr>
          <w:rFonts w:ascii="Times New Roman" w:hAnsi="Times New Roman" w:cs="Times New Roman"/>
          <w:sz w:val="24"/>
          <w:szCs w:val="24"/>
        </w:rPr>
        <w:t>/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FB6182">
        <w:rPr>
          <w:rFonts w:ascii="Times New Roman" w:hAnsi="Times New Roman" w:cs="Times New Roman"/>
          <w:sz w:val="24"/>
          <w:szCs w:val="24"/>
        </w:rPr>
        <w:t>&amp;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B6182">
        <w:rPr>
          <w:rFonts w:ascii="Times New Roman" w:hAnsi="Times New Roman" w:cs="Times New Roman"/>
          <w:sz w:val="24"/>
          <w:szCs w:val="24"/>
        </w:rPr>
        <w:t>±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6182">
        <w:rPr>
          <w:rFonts w:ascii="Times New Roman" w:hAnsi="Times New Roman" w:cs="Times New Roman"/>
          <w:sz w:val="24"/>
          <w:szCs w:val="24"/>
        </w:rPr>
        <w:t>/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2DE4EA5F" w14:textId="27FE8FB1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Дисплей: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Плоский дисплей 15,6;</w:t>
      </w:r>
    </w:p>
    <w:p w14:paraId="42001B20" w14:textId="53D2CEA2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Графический адаптер: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менее 2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191D6196" w14:textId="22678EA9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Порты: наличие:</w:t>
      </w:r>
      <w:r w:rsidRPr="00FB6182">
        <w:rPr>
          <w:rFonts w:ascii="Times New Roman" w:hAnsi="Times New Roman" w:cs="Times New Roman"/>
          <w:sz w:val="24"/>
          <w:szCs w:val="24"/>
        </w:rPr>
        <w:t xml:space="preserve"> 2 порта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B6182">
        <w:rPr>
          <w:rFonts w:ascii="Times New Roman" w:hAnsi="Times New Roman" w:cs="Times New Roman"/>
          <w:sz w:val="24"/>
          <w:szCs w:val="24"/>
        </w:rPr>
        <w:t xml:space="preserve"> 3.0; 1 порт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B6182">
        <w:rPr>
          <w:rFonts w:ascii="Times New Roman" w:hAnsi="Times New Roman" w:cs="Times New Roman"/>
          <w:sz w:val="24"/>
          <w:szCs w:val="24"/>
        </w:rPr>
        <w:t xml:space="preserve"> 2.0; 1 порт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FB6182">
        <w:rPr>
          <w:rFonts w:ascii="Times New Roman" w:hAnsi="Times New Roman" w:cs="Times New Roman"/>
          <w:sz w:val="24"/>
          <w:szCs w:val="24"/>
        </w:rPr>
        <w:t xml:space="preserve">, 1 комбинированный разъем для наушников и микрофона, 1 разъем для питания от сети переменного тока, 1 разъем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FB6182">
        <w:rPr>
          <w:rFonts w:ascii="Times New Roman" w:hAnsi="Times New Roman" w:cs="Times New Roman"/>
          <w:sz w:val="24"/>
          <w:szCs w:val="24"/>
        </w:rPr>
        <w:t>-45;</w:t>
      </w:r>
    </w:p>
    <w:p w14:paraId="17356B7F" w14:textId="0CDBAC61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Веб – камера: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менее 720р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77699CDB" w14:textId="1B791E7D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Сетевой интерфейс: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RealtekEthernet</w:t>
      </w:r>
      <w:r w:rsidRPr="00FB6182">
        <w:rPr>
          <w:rFonts w:ascii="Times New Roman" w:hAnsi="Times New Roman" w:cs="Times New Roman"/>
          <w:sz w:val="24"/>
          <w:szCs w:val="24"/>
        </w:rPr>
        <w:t xml:space="preserve"> (10/100/1000);</w:t>
      </w:r>
    </w:p>
    <w:p w14:paraId="29B386D4" w14:textId="01122449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Беспроводная связь: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B6182">
        <w:rPr>
          <w:rFonts w:ascii="Times New Roman" w:hAnsi="Times New Roman" w:cs="Times New Roman"/>
          <w:sz w:val="24"/>
          <w:szCs w:val="24"/>
        </w:rPr>
        <w:t>-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FB6182">
        <w:rPr>
          <w:rFonts w:ascii="Times New Roman" w:hAnsi="Times New Roman" w:cs="Times New Roman"/>
          <w:sz w:val="24"/>
          <w:szCs w:val="24"/>
        </w:rPr>
        <w:t xml:space="preserve"> (802.11 ас),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674843DC" w14:textId="0BD92E4E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Тип батареи: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Литий - ионная батарея, 41 Втч;</w:t>
      </w:r>
    </w:p>
    <w:p w14:paraId="5A604EC0" w14:textId="0A9DA67F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Блок питания: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Интеллектуальный адаптер переменного тока 65 Вт;</w:t>
      </w:r>
    </w:p>
    <w:p w14:paraId="3BB9F0F2" w14:textId="41537028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Операционная система: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B6182">
        <w:rPr>
          <w:rFonts w:ascii="Times New Roman" w:hAnsi="Times New Roman" w:cs="Times New Roman"/>
          <w:sz w:val="24"/>
          <w:szCs w:val="24"/>
        </w:rPr>
        <w:t xml:space="preserve"> 10 </w:t>
      </w:r>
      <w:r w:rsidRPr="00FB6182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FB6182">
        <w:rPr>
          <w:rFonts w:ascii="Times New Roman" w:hAnsi="Times New Roman" w:cs="Times New Roman"/>
          <w:sz w:val="24"/>
          <w:szCs w:val="24"/>
        </w:rPr>
        <w:t xml:space="preserve"> 64, языковая версия операционной системы – русская; </w:t>
      </w:r>
    </w:p>
    <w:p w14:paraId="675D3B8B" w14:textId="30E319EF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Вес, включая прилагаемую батарею: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Не более 2,1 кг.;</w:t>
      </w:r>
    </w:p>
    <w:p w14:paraId="7EC23635" w14:textId="686C0793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E1B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. Комплектация:</w:t>
      </w:r>
      <w:r w:rsidRPr="00FB6182">
        <w:rPr>
          <w:rFonts w:ascii="Times New Roman" w:hAnsi="Times New Roman" w:cs="Times New Roman"/>
          <w:sz w:val="24"/>
          <w:szCs w:val="24"/>
        </w:rPr>
        <w:t xml:space="preserve"> Кабель питания, пакет документации.</w:t>
      </w:r>
    </w:p>
    <w:p w14:paraId="7BA692F9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</w:rPr>
        <w:t>Все оборудование, предлагаемое в рамках данной технической спецификации, должно удовлетворять требованиям международных стандартов.</w:t>
      </w:r>
    </w:p>
    <w:p w14:paraId="4061673F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</w:rPr>
        <w:t>Оборудование должно обеспечивать неизменно высокое качество функционирования, отличаться надежностью, легкостью эксплуатации, гарантировать отсутствие дефектов.</w:t>
      </w:r>
    </w:p>
    <w:p w14:paraId="73C2C169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1182DE12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</w:rPr>
        <w:t>Производственный код на упаковке, должен совпадать с производственным кодом на самом оборудовании.</w:t>
      </w:r>
    </w:p>
    <w:p w14:paraId="648E1501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3. Прочие характеристики:</w:t>
      </w:r>
    </w:p>
    <w:p w14:paraId="39C8B79B" w14:textId="0976380B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3.1. Количество поставляемого товара: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="002F3E71" w:rsidRPr="00FB6182">
        <w:rPr>
          <w:rFonts w:ascii="Times New Roman" w:hAnsi="Times New Roman" w:cs="Times New Roman"/>
          <w:sz w:val="24"/>
          <w:szCs w:val="24"/>
        </w:rPr>
        <w:t xml:space="preserve">2 </w:t>
      </w:r>
      <w:r w:rsidR="007F01C6">
        <w:rPr>
          <w:rFonts w:ascii="Times New Roman" w:hAnsi="Times New Roman" w:cs="Times New Roman"/>
          <w:sz w:val="24"/>
          <w:szCs w:val="24"/>
        </w:rPr>
        <w:t>штуки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643892E4" w14:textId="1750B4FF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3.2. Срок поставки товара: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="007F01C6" w:rsidRPr="0016605F">
        <w:rPr>
          <w:rFonts w:ascii="Times New Roman" w:hAnsi="Times New Roman" w:cs="Times New Roman"/>
          <w:sz w:val="24"/>
          <w:szCs w:val="24"/>
        </w:rPr>
        <w:t>в течении 30 (тридцати) календарных дней с момента подписания Договора</w:t>
      </w:r>
      <w:r w:rsidRPr="00FB6182">
        <w:rPr>
          <w:rFonts w:ascii="Times New Roman" w:hAnsi="Times New Roman" w:cs="Times New Roman"/>
          <w:sz w:val="24"/>
          <w:szCs w:val="24"/>
        </w:rPr>
        <w:t>;</w:t>
      </w:r>
    </w:p>
    <w:p w14:paraId="69683002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3.3. Адрес поставки:</w:t>
      </w:r>
      <w:r w:rsidRPr="00FB6182">
        <w:rPr>
          <w:rFonts w:ascii="Times New Roman" w:hAnsi="Times New Roman" w:cs="Times New Roman"/>
          <w:sz w:val="24"/>
          <w:szCs w:val="24"/>
        </w:rPr>
        <w:t xml:space="preserve"> Республика Казахстан, 010000, г. Нур – Султан, ул. Мангелик Ел, 55, блок С1.4.</w:t>
      </w:r>
    </w:p>
    <w:p w14:paraId="5D06AE3E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 xml:space="preserve">4. Соответствие стандартам: </w:t>
      </w:r>
    </w:p>
    <w:p w14:paraId="6457617B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61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743872D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B618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(указываются стандарты, которым должны соответствовать поставляемые товары)</w:t>
      </w:r>
    </w:p>
    <w:p w14:paraId="44A57482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736AAF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5. Подлежит лицензированию:</w:t>
      </w:r>
    </w:p>
    <w:p w14:paraId="58D06BAD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61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EBFBD37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B618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(указывается лицензируемый вид деятельности)</w:t>
      </w:r>
    </w:p>
    <w:p w14:paraId="2CCABA01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E75BA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6. Проверка и испытание:</w:t>
      </w:r>
    </w:p>
    <w:p w14:paraId="750757B4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sz w:val="24"/>
          <w:szCs w:val="24"/>
          <w:u w:val="single"/>
        </w:rPr>
        <w:lastRenderedPageBreak/>
        <w:t>Нет</w:t>
      </w:r>
      <w:r w:rsidRPr="00FB618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5BC8D67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B618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1D896962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</w:p>
    <w:p w14:paraId="3B9C9A96" w14:textId="52911E4F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7. Гарантийный срок на поставляемый товар:</w:t>
      </w:r>
      <w:r w:rsidRPr="00FB6182">
        <w:rPr>
          <w:rFonts w:ascii="Times New Roman" w:hAnsi="Times New Roman" w:cs="Times New Roman"/>
          <w:sz w:val="24"/>
          <w:szCs w:val="24"/>
        </w:rPr>
        <w:t xml:space="preserve"> 1 год</w:t>
      </w:r>
      <w:r w:rsidR="007F01C6">
        <w:rPr>
          <w:rFonts w:ascii="Times New Roman" w:hAnsi="Times New Roman" w:cs="Times New Roman"/>
          <w:sz w:val="24"/>
          <w:szCs w:val="24"/>
        </w:rPr>
        <w:t xml:space="preserve"> </w:t>
      </w:r>
      <w:r w:rsidR="007F01C6"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r w:rsidRPr="00FB6182">
        <w:rPr>
          <w:rFonts w:ascii="Times New Roman" w:hAnsi="Times New Roman" w:cs="Times New Roman"/>
          <w:sz w:val="24"/>
          <w:szCs w:val="24"/>
        </w:rPr>
        <w:t>.</w:t>
      </w:r>
    </w:p>
    <w:p w14:paraId="01E33900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6182">
        <w:rPr>
          <w:rFonts w:ascii="Times New Roman" w:hAnsi="Times New Roman" w:cs="Times New Roman"/>
          <w:b/>
          <w:bCs/>
          <w:sz w:val="24"/>
          <w:szCs w:val="24"/>
        </w:rPr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Казахстан.</w:t>
      </w:r>
    </w:p>
    <w:p w14:paraId="050E5393" w14:textId="77777777" w:rsidR="004906B4" w:rsidRPr="00FB6182" w:rsidRDefault="004906B4" w:rsidP="004906B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1B4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FB6182">
        <w:rPr>
          <w:rFonts w:ascii="Times New Roman" w:hAnsi="Times New Roman" w:cs="Times New Roman"/>
          <w:sz w:val="24"/>
          <w:szCs w:val="24"/>
        </w:rPr>
        <w:t xml:space="preserve">__ </w:t>
      </w:r>
      <w:r w:rsidRPr="00FB6182">
        <w:rPr>
          <w:rFonts w:ascii="Times New Roman" w:hAnsi="Times New Roman" w:cs="Times New Roman"/>
          <w:b/>
          <w:bCs/>
          <w:sz w:val="24"/>
          <w:szCs w:val="24"/>
        </w:rPr>
        <w:t>прилагаются и являются неотъемлемой частью технической спецификации</w:t>
      </w:r>
      <w:r w:rsidRPr="00FB6182">
        <w:rPr>
          <w:rFonts w:ascii="Times New Roman" w:hAnsi="Times New Roman" w:cs="Times New Roman"/>
          <w:sz w:val="24"/>
          <w:szCs w:val="24"/>
        </w:rPr>
        <w:t xml:space="preserve"> </w:t>
      </w:r>
      <w:r w:rsidRPr="00FB6182">
        <w:rPr>
          <w:rFonts w:ascii="Times New Roman" w:hAnsi="Times New Roman" w:cs="Times New Roman"/>
          <w:i/>
          <w:iCs/>
          <w:sz w:val="24"/>
          <w:szCs w:val="24"/>
        </w:rPr>
        <w:t>(если имеется, указать необходимые приложения: к примеру, дефектные акты, ведомости, чертежи и т.д.).</w:t>
      </w:r>
    </w:p>
    <w:p w14:paraId="710F8C51" w14:textId="77777777" w:rsidR="00FB6182" w:rsidRDefault="00FB6182" w:rsidP="004906B4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</w:p>
    <w:p w14:paraId="67C8CC8C" w14:textId="3C6AAABD" w:rsidR="004906B4" w:rsidRPr="00FB6182" w:rsidRDefault="004906B4" w:rsidP="004906B4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FB6182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FB6182">
        <w:rPr>
          <w:i/>
          <w:sz w:val="24"/>
          <w:szCs w:val="24"/>
          <w:lang w:val="en-US"/>
        </w:rPr>
        <w:t>c</w:t>
      </w:r>
      <w:r w:rsidRPr="00FB6182">
        <w:rPr>
          <w:i/>
          <w:sz w:val="24"/>
          <w:szCs w:val="24"/>
        </w:rPr>
        <w:t>оответствующую нормативно-техническую документацию.</w:t>
      </w:r>
    </w:p>
    <w:p w14:paraId="1D5C1664" w14:textId="6324F47E" w:rsidR="004906B4" w:rsidRPr="00FB6182" w:rsidRDefault="004906B4" w:rsidP="004906B4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FB6182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1808369B" w14:textId="77777777" w:rsidR="00CB0418" w:rsidRPr="00FB6182" w:rsidRDefault="00CB0418" w:rsidP="004615D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077CD6" w:rsidRPr="00FB6182" w14:paraId="25C91F19" w14:textId="77777777" w:rsidTr="00E22D5A">
        <w:tc>
          <w:tcPr>
            <w:tcW w:w="5103" w:type="dxa"/>
          </w:tcPr>
          <w:p w14:paraId="4542A813" w14:textId="77777777" w:rsidR="00077CD6" w:rsidRPr="00FB618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FB6182">
              <w:rPr>
                <w:b/>
                <w:sz w:val="24"/>
                <w:szCs w:val="24"/>
              </w:rPr>
              <w:t>Заказчик:</w:t>
            </w:r>
          </w:p>
          <w:p w14:paraId="2936CB27" w14:textId="77777777" w:rsidR="00077CD6" w:rsidRPr="00FB618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11C4A34A" w14:textId="4FB49F68" w:rsidR="004906B4" w:rsidRPr="00FB6182" w:rsidRDefault="00077CD6" w:rsidP="004906B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FB6182">
              <w:rPr>
                <w:sz w:val="24"/>
                <w:szCs w:val="24"/>
              </w:rPr>
              <w:t xml:space="preserve">__ </w:t>
            </w:r>
            <w:r w:rsidR="004906B4" w:rsidRPr="00FB6182">
              <w:rPr>
                <w:b/>
                <w:sz w:val="24"/>
                <w:szCs w:val="24"/>
                <w:lang w:val="kk-KZ" w:eastAsia="ar-SA"/>
              </w:rPr>
              <w:t>_________________</w:t>
            </w:r>
            <w:r w:rsidR="00FB6182" w:rsidRP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5E9AD9DC" w14:textId="3FB918D0" w:rsidR="00CB0418" w:rsidRPr="00FB6182" w:rsidRDefault="004906B4" w:rsidP="00DC2DB0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FB6182">
              <w:rPr>
                <w:b/>
                <w:sz w:val="24"/>
                <w:szCs w:val="24"/>
                <w:lang w:val="kk-KZ" w:eastAsia="ar-SA"/>
              </w:rPr>
              <w:t>«___» __________ 202__ года</w:t>
            </w:r>
          </w:p>
          <w:p w14:paraId="79AA081B" w14:textId="08CDEA1C" w:rsidR="00077CD6" w:rsidRPr="00FB6182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FB618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0B05EDB8" w14:textId="77777777" w:rsidR="00077CD6" w:rsidRPr="00FB618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FB6182">
              <w:rPr>
                <w:b/>
                <w:sz w:val="24"/>
                <w:szCs w:val="24"/>
              </w:rPr>
              <w:t>Поставщик:</w:t>
            </w:r>
          </w:p>
          <w:p w14:paraId="7D7D73B2" w14:textId="77777777" w:rsidR="00077CD6" w:rsidRPr="00FB618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0CC7B49" w14:textId="69BB4D1E" w:rsidR="00077CD6" w:rsidRPr="00FB6182" w:rsidRDefault="00077CD6" w:rsidP="004615D1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FB6182">
              <w:rPr>
                <w:b/>
                <w:bCs/>
                <w:sz w:val="24"/>
                <w:szCs w:val="24"/>
              </w:rPr>
              <w:t>_____________</w:t>
            </w:r>
            <w:r w:rsidR="004615D1" w:rsidRPr="00FB618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A270AB" w14:textId="77777777" w:rsidR="00077CD6" w:rsidRPr="00FB618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FB6182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036E16E2" w14:textId="77777777" w:rsidR="008F3187" w:rsidRPr="00FB6182" w:rsidRDefault="008F3187" w:rsidP="00DC2DB0">
      <w:pPr>
        <w:rPr>
          <w:sz w:val="24"/>
          <w:szCs w:val="24"/>
        </w:rPr>
      </w:pPr>
    </w:p>
    <w:sectPr w:rsidR="008F3187" w:rsidRPr="00FB6182" w:rsidSect="000B5FD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E288" w14:textId="77777777" w:rsidR="00FC4855" w:rsidRDefault="00FC4855" w:rsidP="00D13EDB">
      <w:r>
        <w:separator/>
      </w:r>
    </w:p>
  </w:endnote>
  <w:endnote w:type="continuationSeparator" w:id="0">
    <w:p w14:paraId="45CDC52F" w14:textId="77777777" w:rsidR="00FC4855" w:rsidRDefault="00FC4855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26EB" w14:textId="77777777" w:rsidR="00FC4855" w:rsidRDefault="00FC4855" w:rsidP="00D13EDB">
      <w:r>
        <w:separator/>
      </w:r>
    </w:p>
  </w:footnote>
  <w:footnote w:type="continuationSeparator" w:id="0">
    <w:p w14:paraId="15F956EA" w14:textId="77777777" w:rsidR="00FC4855" w:rsidRDefault="00FC4855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13D6396F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Н.А.Назарбаева,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58163C90" w14:textId="6E782FFF" w:rsidR="000B5FD2" w:rsidRDefault="000B5F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90D" w14:textId="77777777" w:rsidR="00895633" w:rsidRDefault="008956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66518"/>
    <w:rsid w:val="00077CD6"/>
    <w:rsid w:val="00080D21"/>
    <w:rsid w:val="0009134A"/>
    <w:rsid w:val="000A352D"/>
    <w:rsid w:val="000B5FD2"/>
    <w:rsid w:val="000E6DDA"/>
    <w:rsid w:val="00111094"/>
    <w:rsid w:val="0012472E"/>
    <w:rsid w:val="0016605F"/>
    <w:rsid w:val="001F4D1D"/>
    <w:rsid w:val="00215B35"/>
    <w:rsid w:val="002455D2"/>
    <w:rsid w:val="00264DCF"/>
    <w:rsid w:val="002C2EFD"/>
    <w:rsid w:val="002C3681"/>
    <w:rsid w:val="002C73C4"/>
    <w:rsid w:val="002E495B"/>
    <w:rsid w:val="002F3E71"/>
    <w:rsid w:val="00333FC1"/>
    <w:rsid w:val="00336D6B"/>
    <w:rsid w:val="00442485"/>
    <w:rsid w:val="00453FBA"/>
    <w:rsid w:val="004615D1"/>
    <w:rsid w:val="004906B4"/>
    <w:rsid w:val="0049246F"/>
    <w:rsid w:val="004962BE"/>
    <w:rsid w:val="004E21FB"/>
    <w:rsid w:val="00540B36"/>
    <w:rsid w:val="00552EC5"/>
    <w:rsid w:val="00564914"/>
    <w:rsid w:val="0056492C"/>
    <w:rsid w:val="005D0D93"/>
    <w:rsid w:val="005D64A9"/>
    <w:rsid w:val="00624954"/>
    <w:rsid w:val="00633C7B"/>
    <w:rsid w:val="006357C1"/>
    <w:rsid w:val="006508C8"/>
    <w:rsid w:val="006A5430"/>
    <w:rsid w:val="006A608F"/>
    <w:rsid w:val="006E28C8"/>
    <w:rsid w:val="006E4F71"/>
    <w:rsid w:val="00716A43"/>
    <w:rsid w:val="0079436B"/>
    <w:rsid w:val="007A7545"/>
    <w:rsid w:val="007D3440"/>
    <w:rsid w:val="007F01C6"/>
    <w:rsid w:val="00844031"/>
    <w:rsid w:val="00861C42"/>
    <w:rsid w:val="008711F7"/>
    <w:rsid w:val="00874F7F"/>
    <w:rsid w:val="00874F99"/>
    <w:rsid w:val="00895633"/>
    <w:rsid w:val="008F3187"/>
    <w:rsid w:val="008F3F79"/>
    <w:rsid w:val="00940AB7"/>
    <w:rsid w:val="009417A7"/>
    <w:rsid w:val="00986B6C"/>
    <w:rsid w:val="009F3E6B"/>
    <w:rsid w:val="00AA3CE3"/>
    <w:rsid w:val="00AC582F"/>
    <w:rsid w:val="00B01261"/>
    <w:rsid w:val="00B05B15"/>
    <w:rsid w:val="00B25151"/>
    <w:rsid w:val="00B37089"/>
    <w:rsid w:val="00B41C82"/>
    <w:rsid w:val="00B9039B"/>
    <w:rsid w:val="00BA53B8"/>
    <w:rsid w:val="00C4792D"/>
    <w:rsid w:val="00C90DB7"/>
    <w:rsid w:val="00C97D43"/>
    <w:rsid w:val="00CB0418"/>
    <w:rsid w:val="00D04409"/>
    <w:rsid w:val="00D13EDB"/>
    <w:rsid w:val="00D20E9B"/>
    <w:rsid w:val="00D7258C"/>
    <w:rsid w:val="00D97B64"/>
    <w:rsid w:val="00DC2DB0"/>
    <w:rsid w:val="00DE0224"/>
    <w:rsid w:val="00DE7725"/>
    <w:rsid w:val="00E05273"/>
    <w:rsid w:val="00E06AB0"/>
    <w:rsid w:val="00E472EB"/>
    <w:rsid w:val="00EB14CD"/>
    <w:rsid w:val="00EE1B4A"/>
    <w:rsid w:val="00EF09D9"/>
    <w:rsid w:val="00F17293"/>
    <w:rsid w:val="00F70BB9"/>
    <w:rsid w:val="00FB6182"/>
    <w:rsid w:val="00FB6AE3"/>
    <w:rsid w:val="00FC336E"/>
    <w:rsid w:val="00FC4855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2C3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906B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F01C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F01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F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6</cp:revision>
  <dcterms:created xsi:type="dcterms:W3CDTF">2022-01-13T03:11:00Z</dcterms:created>
  <dcterms:modified xsi:type="dcterms:W3CDTF">2022-01-17T06:08:00Z</dcterms:modified>
</cp:coreProperties>
</file>