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E33710">
        <w:tc>
          <w:tcPr>
            <w:tcW w:w="634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915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701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35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701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5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E33710">
        <w:tc>
          <w:tcPr>
            <w:tcW w:w="634" w:type="dxa"/>
          </w:tcPr>
          <w:p w14:paraId="5CC78503" w14:textId="77777777" w:rsidR="00722FCF" w:rsidRDefault="00722FCF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06DACA90" w14:textId="74727847" w:rsidR="007D7CFC" w:rsidRPr="002B605B" w:rsidRDefault="002B605B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B605B">
              <w:rPr>
                <w:rFonts w:ascii="Times New Roman" w:hAnsi="Times New Roman" w:cs="Times New Roman"/>
              </w:rPr>
              <w:t>Услуги по письменному переводу (с английского языка на русский язык)</w:t>
            </w:r>
          </w:p>
        </w:tc>
        <w:tc>
          <w:tcPr>
            <w:tcW w:w="1701" w:type="dxa"/>
          </w:tcPr>
          <w:p w14:paraId="1299AA77" w14:textId="717639C4" w:rsidR="007D7CFC" w:rsidRPr="002B605B" w:rsidRDefault="002B605B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B605B">
              <w:rPr>
                <w:rFonts w:ascii="Times New Roman" w:hAnsi="Times New Roman" w:cs="Times New Roman"/>
              </w:rPr>
              <w:t>Услуги по письменному переводу (с английского языка на русский язык)</w:t>
            </w:r>
          </w:p>
        </w:tc>
        <w:tc>
          <w:tcPr>
            <w:tcW w:w="878" w:type="dxa"/>
          </w:tcPr>
          <w:p w14:paraId="18B67745" w14:textId="77777777" w:rsidR="00E33710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7D7CFC" w:rsidRPr="007D7CFC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7CFC" w:rsidRPr="007D7CFC">
              <w:rPr>
                <w:rFonts w:ascii="Times New Roman" w:hAnsi="Times New Roman" w:cs="Times New Roman"/>
              </w:rPr>
              <w:t>слуга</w:t>
            </w:r>
          </w:p>
        </w:tc>
        <w:tc>
          <w:tcPr>
            <w:tcW w:w="1535" w:type="dxa"/>
          </w:tcPr>
          <w:p w14:paraId="442636A7" w14:textId="77777777" w:rsidR="00E33710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2B0A45D8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7390125" w14:textId="77777777" w:rsid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878FC2" w14:textId="5F8833D3" w:rsidR="00E33710" w:rsidRPr="007D7CFC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B4B8BD" w14:textId="77777777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115B0051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Нур-Султан. пр. </w:t>
      </w:r>
      <w:proofErr w:type="spellStart"/>
      <w:r w:rsidRPr="00E33710">
        <w:rPr>
          <w:rFonts w:ascii="Times New Roman" w:hAnsi="Times New Roman" w:cs="Times New Roman"/>
          <w:b/>
          <w:bCs/>
          <w:sz w:val="24"/>
          <w:szCs w:val="24"/>
        </w:rPr>
        <w:t>Мангилик</w:t>
      </w:r>
      <w:proofErr w:type="spellEnd"/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 Ел 55</w:t>
      </w:r>
      <w:r>
        <w:rPr>
          <w:rFonts w:ascii="Times New Roman" w:hAnsi="Times New Roman" w:cs="Times New Roman"/>
          <w:b/>
          <w:bCs/>
          <w:sz w:val="24"/>
          <w:szCs w:val="24"/>
        </w:rPr>
        <w:t>/4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, блок С 1.4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146B2231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2B605B" w:rsidRPr="002B605B">
        <w:rPr>
          <w:rFonts w:ascii="Times New Roman" w:hAnsi="Times New Roman" w:cs="Times New Roman"/>
          <w:b/>
          <w:bCs/>
          <w:sz w:val="24"/>
          <w:szCs w:val="24"/>
        </w:rPr>
        <w:t>согласно заявок</w:t>
      </w:r>
      <w:proofErr w:type="gramEnd"/>
      <w:r w:rsidR="002B605B" w:rsidRPr="002B605B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Заказчика и до 31 декабря 2022 года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695D82"/>
    <w:rsid w:val="006F6249"/>
    <w:rsid w:val="00722FCF"/>
    <w:rsid w:val="007D7CFC"/>
    <w:rsid w:val="00941AE6"/>
    <w:rsid w:val="00992556"/>
    <w:rsid w:val="00A2350D"/>
    <w:rsid w:val="00AD454F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10</cp:revision>
  <dcterms:created xsi:type="dcterms:W3CDTF">2022-01-04T07:02:00Z</dcterms:created>
  <dcterms:modified xsi:type="dcterms:W3CDTF">2022-01-14T06:59:00Z</dcterms:modified>
</cp:coreProperties>
</file>