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8"/>
        <w:gridCol w:w="1820"/>
        <w:gridCol w:w="872"/>
        <w:gridCol w:w="1526"/>
        <w:gridCol w:w="1630"/>
        <w:gridCol w:w="1509"/>
      </w:tblGrid>
      <w:tr w:rsidR="007D7CFC" w14:paraId="595D1B75" w14:textId="05420216" w:rsidTr="00157807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8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2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30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157807">
        <w:trPr>
          <w:trHeight w:val="321"/>
        </w:trPr>
        <w:tc>
          <w:tcPr>
            <w:tcW w:w="668" w:type="dxa"/>
          </w:tcPr>
          <w:p w14:paraId="5ABD0AD1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0C98BDFB" w:rsidR="007D7CFC" w:rsidRP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37F6A806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07F75EA5" w:rsidR="007D7CFC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20" w:type="dxa"/>
          </w:tcPr>
          <w:p w14:paraId="1299AA77" w14:textId="60E93079" w:rsidR="007D7CFC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Диагональ дисплея не менее 15 дюйма</w:t>
            </w:r>
          </w:p>
        </w:tc>
        <w:tc>
          <w:tcPr>
            <w:tcW w:w="872" w:type="dxa"/>
          </w:tcPr>
          <w:p w14:paraId="1F2C77A9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CF5723D" w:rsidR="007D7CFC" w:rsidRPr="00571F14" w:rsidRDefault="00157807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26" w:type="dxa"/>
          </w:tcPr>
          <w:p w14:paraId="4F9A1087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04B77D" w14:textId="2154DC74" w:rsidR="007D7CFC" w:rsidRPr="007D7CFC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30" w:type="dxa"/>
          </w:tcPr>
          <w:p w14:paraId="19878FC2" w14:textId="5F8833D3" w:rsidR="00E33710" w:rsidRPr="007D7CFC" w:rsidRDefault="00E33710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</w:tcPr>
          <w:p w14:paraId="00B4B8BD" w14:textId="77777777" w:rsidR="007D7CFC" w:rsidRP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0D7D9D20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Нур-Султан. пр. </w:t>
      </w:r>
      <w:proofErr w:type="spellStart"/>
      <w:r w:rsidRPr="00E33710">
        <w:rPr>
          <w:rFonts w:ascii="Times New Roman" w:hAnsi="Times New Roman" w:cs="Times New Roman"/>
          <w:b/>
          <w:bCs/>
          <w:sz w:val="24"/>
          <w:szCs w:val="24"/>
        </w:rPr>
        <w:t>Мангилик</w:t>
      </w:r>
      <w:proofErr w:type="spellEnd"/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 Ел 55</w:t>
      </w:r>
      <w:r w:rsidR="00846A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 блок С 1.4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70CFCF30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0792" w:rsidRPr="00460792">
        <w:rPr>
          <w:rFonts w:ascii="Times New Roman" w:hAnsi="Times New Roman" w:cs="Times New Roman"/>
          <w:b/>
          <w:bCs/>
          <w:sz w:val="24"/>
          <w:szCs w:val="24"/>
        </w:rPr>
        <w:t>в течение 30 (тридцати) календарных дней с момента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6C124632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/ИП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57807"/>
    <w:rsid w:val="003D2F3A"/>
    <w:rsid w:val="00460792"/>
    <w:rsid w:val="00571F14"/>
    <w:rsid w:val="00695D82"/>
    <w:rsid w:val="006F6249"/>
    <w:rsid w:val="00722FCF"/>
    <w:rsid w:val="007D7CFC"/>
    <w:rsid w:val="00846ADB"/>
    <w:rsid w:val="00941AE6"/>
    <w:rsid w:val="00992556"/>
    <w:rsid w:val="00A2350D"/>
    <w:rsid w:val="00AD454F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14</cp:revision>
  <dcterms:created xsi:type="dcterms:W3CDTF">2022-01-04T07:02:00Z</dcterms:created>
  <dcterms:modified xsi:type="dcterms:W3CDTF">2022-01-17T06:06:00Z</dcterms:modified>
</cp:coreProperties>
</file>